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ED44" w14:textId="77777777" w:rsidR="001511D5" w:rsidRPr="00B912C5" w:rsidRDefault="001511D5" w:rsidP="00B912C5">
      <w:pPr>
        <w:pStyle w:val="Heading1"/>
        <w:spacing w:line="276" w:lineRule="auto"/>
        <w:ind w:left="0" w:right="-46"/>
        <w:jc w:val="right"/>
        <w:rPr>
          <w:rFonts w:ascii="Arial Nova" w:hAnsi="Arial Nova"/>
          <w:b w:val="0"/>
          <w:w w:val="105"/>
          <w:sz w:val="20"/>
          <w:szCs w:val="20"/>
          <w:u w:val="thick" w:color="232323"/>
        </w:rPr>
      </w:pPr>
      <w:r w:rsidRPr="00B912C5">
        <w:rPr>
          <w:rFonts w:ascii="Arial Nova" w:hAnsi="Arial Nova"/>
          <w:bCs w:val="0"/>
          <w:w w:val="105"/>
          <w:sz w:val="20"/>
          <w:szCs w:val="20"/>
          <w:u w:val="none"/>
        </w:rPr>
        <w:t>TDT</w:t>
      </w:r>
      <w:r w:rsidRPr="00B912C5">
        <w:rPr>
          <w:rFonts w:ascii="Arial Nova" w:hAnsi="Arial Nova"/>
          <w:bCs w:val="0"/>
          <w:spacing w:val="1"/>
          <w:w w:val="105"/>
          <w:sz w:val="20"/>
          <w:szCs w:val="20"/>
          <w:u w:val="none"/>
        </w:rPr>
        <w:t xml:space="preserve"> </w:t>
      </w:r>
      <w:r w:rsidRPr="00B912C5">
        <w:rPr>
          <w:rFonts w:ascii="Arial Nova" w:hAnsi="Arial Nova"/>
          <w:bCs w:val="0"/>
          <w:w w:val="105"/>
          <w:sz w:val="20"/>
          <w:szCs w:val="20"/>
          <w:u w:val="none"/>
        </w:rPr>
        <w:t>Training</w:t>
      </w:r>
      <w:r w:rsidRPr="00B912C5">
        <w:rPr>
          <w:rFonts w:ascii="Arial Nova" w:hAnsi="Arial Nova"/>
          <w:bCs w:val="0"/>
          <w:spacing w:val="7"/>
          <w:w w:val="105"/>
          <w:sz w:val="20"/>
          <w:szCs w:val="20"/>
          <w:u w:val="none"/>
        </w:rPr>
        <w:t xml:space="preserve"> </w:t>
      </w:r>
      <w:r w:rsidRPr="00B912C5">
        <w:rPr>
          <w:rFonts w:ascii="Arial Nova" w:hAnsi="Arial Nova"/>
          <w:bCs w:val="0"/>
          <w:w w:val="105"/>
          <w:sz w:val="20"/>
          <w:szCs w:val="20"/>
          <w:u w:val="none"/>
        </w:rPr>
        <w:t>Australia's</w:t>
      </w:r>
      <w:r w:rsidRPr="00B912C5">
        <w:rPr>
          <w:rFonts w:ascii="Arial Nova" w:hAnsi="Arial Nova"/>
          <w:bCs w:val="0"/>
          <w:spacing w:val="8"/>
          <w:w w:val="105"/>
          <w:sz w:val="20"/>
          <w:szCs w:val="20"/>
          <w:u w:val="none"/>
        </w:rPr>
        <w:t xml:space="preserve"> </w:t>
      </w:r>
      <w:r w:rsidRPr="00B912C5">
        <w:rPr>
          <w:rFonts w:ascii="Arial Nova" w:hAnsi="Arial Nova"/>
          <w:bCs w:val="0"/>
          <w:w w:val="105"/>
          <w:sz w:val="20"/>
          <w:szCs w:val="20"/>
          <w:u w:val="none"/>
        </w:rPr>
        <w:t>Course</w:t>
      </w:r>
      <w:r w:rsidRPr="00B912C5">
        <w:rPr>
          <w:rFonts w:ascii="Arial Nova" w:hAnsi="Arial Nova"/>
          <w:bCs w:val="0"/>
          <w:spacing w:val="4"/>
          <w:w w:val="105"/>
          <w:sz w:val="20"/>
          <w:szCs w:val="20"/>
          <w:u w:val="none"/>
        </w:rPr>
        <w:t xml:space="preserve"> </w:t>
      </w:r>
      <w:r w:rsidRPr="00B912C5">
        <w:rPr>
          <w:rFonts w:ascii="Arial Nova" w:hAnsi="Arial Nova"/>
          <w:bCs w:val="0"/>
          <w:w w:val="105"/>
          <w:sz w:val="20"/>
          <w:szCs w:val="20"/>
          <w:u w:val="none"/>
        </w:rPr>
        <w:t>Fee's</w:t>
      </w:r>
      <w:r w:rsidRPr="00B912C5">
        <w:rPr>
          <w:rFonts w:ascii="Arial Nova" w:hAnsi="Arial Nova"/>
          <w:bCs w:val="0"/>
          <w:spacing w:val="3"/>
          <w:w w:val="105"/>
          <w:sz w:val="20"/>
          <w:szCs w:val="20"/>
          <w:u w:val="none"/>
        </w:rPr>
        <w:t xml:space="preserve"> </w:t>
      </w:r>
      <w:r w:rsidRPr="00B912C5">
        <w:rPr>
          <w:rFonts w:ascii="Arial Nova" w:hAnsi="Arial Nova"/>
          <w:bCs w:val="0"/>
          <w:w w:val="105"/>
          <w:sz w:val="20"/>
          <w:szCs w:val="20"/>
          <w:u w:val="none"/>
        </w:rPr>
        <w:t>&amp;</w:t>
      </w:r>
      <w:r w:rsidRPr="00B912C5">
        <w:rPr>
          <w:rFonts w:ascii="Arial Nova" w:hAnsi="Arial Nova"/>
          <w:bCs w:val="0"/>
          <w:spacing w:val="-2"/>
          <w:w w:val="105"/>
          <w:sz w:val="20"/>
          <w:szCs w:val="20"/>
          <w:u w:val="none"/>
        </w:rPr>
        <w:t xml:space="preserve"> </w:t>
      </w:r>
      <w:r w:rsidRPr="00B912C5">
        <w:rPr>
          <w:rFonts w:ascii="Arial Nova" w:hAnsi="Arial Nova"/>
          <w:bCs w:val="0"/>
          <w:w w:val="105"/>
          <w:sz w:val="20"/>
          <w:szCs w:val="20"/>
          <w:u w:val="none"/>
        </w:rPr>
        <w:t>Payment</w:t>
      </w:r>
      <w:r w:rsidRPr="00B912C5">
        <w:rPr>
          <w:rFonts w:ascii="Arial Nova" w:hAnsi="Arial Nova"/>
          <w:bCs w:val="0"/>
          <w:spacing w:val="2"/>
          <w:w w:val="105"/>
          <w:sz w:val="20"/>
          <w:szCs w:val="20"/>
          <w:u w:val="none"/>
        </w:rPr>
        <w:t xml:space="preserve"> </w:t>
      </w:r>
      <w:r w:rsidRPr="00B912C5">
        <w:rPr>
          <w:rFonts w:ascii="Arial Nova" w:hAnsi="Arial Nova"/>
          <w:bCs w:val="0"/>
          <w:w w:val="105"/>
          <w:sz w:val="20"/>
          <w:szCs w:val="20"/>
          <w:u w:val="none"/>
        </w:rPr>
        <w:t>Terms</w:t>
      </w:r>
      <w:r w:rsidRPr="00B912C5">
        <w:rPr>
          <w:rFonts w:ascii="Arial Nova" w:hAnsi="Arial Nova"/>
          <w:bCs w:val="0"/>
          <w:spacing w:val="6"/>
          <w:w w:val="105"/>
          <w:sz w:val="20"/>
          <w:szCs w:val="20"/>
          <w:u w:val="none"/>
        </w:rPr>
        <w:t xml:space="preserve"> </w:t>
      </w:r>
      <w:r w:rsidRPr="00B912C5">
        <w:rPr>
          <w:rFonts w:ascii="Arial Nova" w:hAnsi="Arial Nova"/>
          <w:bCs w:val="0"/>
          <w:w w:val="105"/>
          <w:sz w:val="20"/>
          <w:szCs w:val="20"/>
          <w:u w:val="none"/>
        </w:rPr>
        <w:t>&amp; Conditions</w:t>
      </w:r>
    </w:p>
    <w:p w14:paraId="7C141D78" w14:textId="77777777" w:rsidR="001511D5" w:rsidRPr="00B912C5" w:rsidRDefault="001511D5" w:rsidP="00B912C5">
      <w:pPr>
        <w:pStyle w:val="Heading1"/>
        <w:spacing w:before="79" w:line="276" w:lineRule="auto"/>
        <w:ind w:left="160" w:right="-46" w:firstLine="8"/>
        <w:jc w:val="right"/>
        <w:rPr>
          <w:rFonts w:ascii="Arial Nova" w:hAnsi="Arial Nova"/>
          <w:w w:val="105"/>
          <w:sz w:val="20"/>
          <w:szCs w:val="20"/>
          <w:u w:val="none"/>
        </w:rPr>
      </w:pPr>
      <w:r w:rsidRPr="00B912C5">
        <w:rPr>
          <w:rFonts w:ascii="Arial Nova" w:hAnsi="Arial Nova"/>
          <w:w w:val="105"/>
          <w:sz w:val="20"/>
          <w:szCs w:val="20"/>
          <w:u w:val="none"/>
        </w:rPr>
        <w:t>(DEPOSITS</w:t>
      </w:r>
      <w:r w:rsidRPr="00B912C5">
        <w:rPr>
          <w:rFonts w:ascii="Arial Nova" w:hAnsi="Arial Nova"/>
          <w:spacing w:val="6"/>
          <w:w w:val="105"/>
          <w:sz w:val="20"/>
          <w:szCs w:val="20"/>
          <w:u w:val="none"/>
        </w:rPr>
        <w:t xml:space="preserve"> </w:t>
      </w:r>
      <w:r w:rsidRPr="00B912C5">
        <w:rPr>
          <w:rFonts w:ascii="Arial Nova" w:hAnsi="Arial Nova"/>
          <w:b w:val="0"/>
          <w:w w:val="105"/>
          <w:sz w:val="20"/>
          <w:szCs w:val="20"/>
          <w:u w:val="none"/>
        </w:rPr>
        <w:t>&amp;</w:t>
      </w:r>
      <w:r w:rsidRPr="00B912C5">
        <w:rPr>
          <w:rFonts w:ascii="Arial Nova" w:hAnsi="Arial Nova"/>
          <w:b w:val="0"/>
          <w:spacing w:val="3"/>
          <w:w w:val="105"/>
          <w:sz w:val="20"/>
          <w:szCs w:val="20"/>
          <w:u w:val="none"/>
        </w:rPr>
        <w:t xml:space="preserve"> </w:t>
      </w:r>
      <w:r w:rsidRPr="00B912C5">
        <w:rPr>
          <w:rFonts w:ascii="Arial Nova" w:hAnsi="Arial Nova"/>
          <w:w w:val="105"/>
          <w:sz w:val="20"/>
          <w:szCs w:val="20"/>
          <w:u w:val="none"/>
        </w:rPr>
        <w:t>PAYMENTS)</w:t>
      </w:r>
    </w:p>
    <w:p w14:paraId="2ABB87A5" w14:textId="77777777" w:rsidR="001511D5" w:rsidRPr="0015723A" w:rsidRDefault="001511D5" w:rsidP="00257785">
      <w:pPr>
        <w:pStyle w:val="Heading1"/>
        <w:spacing w:before="79" w:line="276" w:lineRule="auto"/>
        <w:ind w:left="0" w:right="4332"/>
        <w:rPr>
          <w:rFonts w:ascii="Arial Nova" w:hAnsi="Arial Nova"/>
          <w:u w:val="none"/>
        </w:rPr>
      </w:pPr>
    </w:p>
    <w:p w14:paraId="4B6477D9" w14:textId="77777777" w:rsidR="00A118AA" w:rsidRDefault="00A118AA" w:rsidP="00915847">
      <w:pPr>
        <w:pStyle w:val="TableParagraph"/>
        <w:spacing w:line="276" w:lineRule="auto"/>
        <w:rPr>
          <w:rFonts w:ascii="Arial Nova" w:hAnsi="Arial Nova"/>
          <w:b/>
          <w:bCs/>
          <w:sz w:val="20"/>
          <w:szCs w:val="20"/>
          <w:u w:val="single"/>
        </w:rPr>
      </w:pPr>
    </w:p>
    <w:p w14:paraId="5CA2D50B" w14:textId="77777777" w:rsidR="00A118AA" w:rsidRDefault="00A118AA" w:rsidP="00257785">
      <w:pPr>
        <w:pStyle w:val="TableParagraph"/>
        <w:spacing w:line="276" w:lineRule="auto"/>
        <w:jc w:val="center"/>
        <w:rPr>
          <w:rFonts w:ascii="Arial Nova" w:hAnsi="Arial Nova"/>
          <w:b/>
          <w:bCs/>
          <w:sz w:val="20"/>
          <w:szCs w:val="20"/>
          <w:u w:val="single"/>
        </w:rPr>
      </w:pPr>
    </w:p>
    <w:p w14:paraId="774F92F0" w14:textId="7E4F51ED" w:rsidR="001511D5" w:rsidRPr="0015723A" w:rsidRDefault="001511D5" w:rsidP="00257785">
      <w:pPr>
        <w:pStyle w:val="TableParagraph"/>
        <w:spacing w:line="276" w:lineRule="auto"/>
        <w:jc w:val="center"/>
        <w:rPr>
          <w:rFonts w:ascii="Arial Nova" w:hAnsi="Arial Nova"/>
          <w:b/>
          <w:bCs/>
          <w:sz w:val="20"/>
          <w:szCs w:val="20"/>
          <w:u w:val="single"/>
        </w:rPr>
      </w:pPr>
      <w:r w:rsidRPr="0015723A">
        <w:rPr>
          <w:rFonts w:ascii="Arial Nova" w:hAnsi="Arial Nova"/>
          <w:b/>
          <w:bCs/>
          <w:sz w:val="20"/>
          <w:szCs w:val="20"/>
          <w:u w:val="single"/>
        </w:rPr>
        <w:t>Please Note: A deposit is required upon booking unless on Trading terms</w:t>
      </w:r>
      <w:r w:rsidR="00AE6370">
        <w:rPr>
          <w:rStyle w:val="FootnoteReference"/>
          <w:rFonts w:ascii="Arial Nova" w:hAnsi="Arial Nova"/>
          <w:b/>
          <w:bCs/>
          <w:sz w:val="20"/>
          <w:szCs w:val="20"/>
          <w:u w:val="single"/>
        </w:rPr>
        <w:footnoteReference w:id="1"/>
      </w:r>
      <w:r w:rsidRPr="0015723A">
        <w:rPr>
          <w:rFonts w:ascii="Arial Nova" w:hAnsi="Arial Nova"/>
          <w:b/>
          <w:bCs/>
          <w:sz w:val="20"/>
          <w:szCs w:val="20"/>
          <w:u w:val="single"/>
        </w:rPr>
        <w:t xml:space="preserve"> with TDT</w:t>
      </w:r>
      <w:r w:rsidR="009D32D8">
        <w:rPr>
          <w:rFonts w:ascii="Arial Nova" w:hAnsi="Arial Nova"/>
          <w:b/>
          <w:bCs/>
          <w:sz w:val="20"/>
          <w:szCs w:val="20"/>
          <w:u w:val="single"/>
        </w:rPr>
        <w:t xml:space="preserve"> Training Australia</w:t>
      </w:r>
    </w:p>
    <w:p w14:paraId="3C4F395E" w14:textId="77777777" w:rsidR="007421DE" w:rsidRPr="0015723A" w:rsidRDefault="007421DE" w:rsidP="00257785">
      <w:pPr>
        <w:tabs>
          <w:tab w:val="left" w:pos="758"/>
        </w:tabs>
        <w:spacing w:line="276" w:lineRule="auto"/>
        <w:ind w:right="379"/>
        <w:jc w:val="both"/>
        <w:rPr>
          <w:rFonts w:ascii="Arial Nova" w:hAnsi="Arial Nova"/>
          <w:b/>
          <w:sz w:val="18"/>
          <w:szCs w:val="18"/>
        </w:rPr>
      </w:pPr>
    </w:p>
    <w:p w14:paraId="025E943C" w14:textId="2040641E" w:rsidR="001511D5" w:rsidRPr="0015723A" w:rsidRDefault="007421DE" w:rsidP="00257785">
      <w:pPr>
        <w:shd w:val="clear" w:color="auto" w:fill="000000" w:themeFill="text1"/>
        <w:tabs>
          <w:tab w:val="left" w:pos="758"/>
        </w:tabs>
        <w:spacing w:line="276" w:lineRule="auto"/>
        <w:ind w:right="-24"/>
        <w:jc w:val="both"/>
        <w:rPr>
          <w:rFonts w:ascii="Arial Nova" w:hAnsi="Arial Nova"/>
          <w:b/>
          <w:spacing w:val="24"/>
          <w:sz w:val="18"/>
          <w:szCs w:val="18"/>
        </w:rPr>
      </w:pPr>
      <w:r w:rsidRPr="0015723A">
        <w:rPr>
          <w:rFonts w:ascii="Arial Nova" w:hAnsi="Arial Nova"/>
          <w:b/>
          <w:sz w:val="18"/>
          <w:szCs w:val="18"/>
        </w:rPr>
        <w:t>1. DEPOSIT</w:t>
      </w:r>
      <w:r w:rsidR="00257785" w:rsidRPr="0015723A">
        <w:rPr>
          <w:rFonts w:ascii="Arial Nova" w:hAnsi="Arial Nova"/>
          <w:b/>
          <w:spacing w:val="13"/>
          <w:sz w:val="18"/>
          <w:szCs w:val="18"/>
        </w:rPr>
        <w:t>S</w:t>
      </w:r>
    </w:p>
    <w:p w14:paraId="01396089" w14:textId="77777777" w:rsidR="001511D5" w:rsidRPr="0015723A" w:rsidRDefault="001511D5" w:rsidP="00257785">
      <w:pPr>
        <w:tabs>
          <w:tab w:val="left" w:pos="758"/>
        </w:tabs>
        <w:spacing w:line="276" w:lineRule="auto"/>
        <w:ind w:right="379"/>
        <w:jc w:val="both"/>
        <w:rPr>
          <w:rFonts w:ascii="Arial Nova" w:hAnsi="Arial Nova"/>
          <w:b/>
          <w:spacing w:val="24"/>
          <w:sz w:val="18"/>
          <w:szCs w:val="18"/>
        </w:rPr>
      </w:pPr>
    </w:p>
    <w:tbl>
      <w:tblPr>
        <w:tblStyle w:val="TableGrid"/>
        <w:tblW w:w="5000" w:type="pct"/>
        <w:tblLook w:val="04A0" w:firstRow="1" w:lastRow="0" w:firstColumn="1" w:lastColumn="0" w:noHBand="0" w:noVBand="1"/>
      </w:tblPr>
      <w:tblGrid>
        <w:gridCol w:w="5255"/>
        <w:gridCol w:w="5201"/>
      </w:tblGrid>
      <w:tr w:rsidR="0015723A" w:rsidRPr="0015723A" w14:paraId="378B1999" w14:textId="77777777" w:rsidTr="00257785">
        <w:tc>
          <w:tcPr>
            <w:tcW w:w="2513" w:type="pct"/>
          </w:tcPr>
          <w:p w14:paraId="065B60AA" w14:textId="0B447A23" w:rsidR="001511D5" w:rsidRPr="0015723A" w:rsidRDefault="007421DE" w:rsidP="00257785">
            <w:pPr>
              <w:tabs>
                <w:tab w:val="left" w:pos="758"/>
              </w:tabs>
              <w:spacing w:line="276" w:lineRule="auto"/>
              <w:ind w:right="379"/>
              <w:jc w:val="both"/>
              <w:rPr>
                <w:rFonts w:ascii="Arial Nova" w:hAnsi="Arial Nova"/>
                <w:sz w:val="18"/>
                <w:szCs w:val="18"/>
              </w:rPr>
            </w:pPr>
            <w:r w:rsidRPr="0015723A">
              <w:rPr>
                <w:rFonts w:ascii="Arial Nova" w:hAnsi="Arial Nova"/>
                <w:sz w:val="18"/>
                <w:szCs w:val="18"/>
              </w:rPr>
              <w:t xml:space="preserve">a. </w:t>
            </w:r>
            <w:r w:rsidR="00DC0D5A" w:rsidRPr="0015723A">
              <w:rPr>
                <w:rFonts w:ascii="Arial Nova" w:hAnsi="Arial Nova"/>
                <w:sz w:val="18"/>
                <w:szCs w:val="18"/>
              </w:rPr>
              <w:t>If the c</w:t>
            </w:r>
            <w:r w:rsidR="001511D5" w:rsidRPr="0015723A">
              <w:rPr>
                <w:rFonts w:ascii="Arial Nova" w:hAnsi="Arial Nova"/>
                <w:sz w:val="18"/>
                <w:szCs w:val="18"/>
              </w:rPr>
              <w:t>ourse fee less than $1000</w:t>
            </w:r>
            <w:r w:rsidR="00670C18" w:rsidRPr="0015723A">
              <w:rPr>
                <w:rFonts w:ascii="Arial Nova" w:hAnsi="Arial Nova"/>
                <w:sz w:val="18"/>
                <w:szCs w:val="18"/>
              </w:rPr>
              <w:t>,</w:t>
            </w:r>
          </w:p>
        </w:tc>
        <w:tc>
          <w:tcPr>
            <w:tcW w:w="2487" w:type="pct"/>
          </w:tcPr>
          <w:p w14:paraId="7A9815D9" w14:textId="434A3C33" w:rsidR="001511D5" w:rsidRPr="0015723A" w:rsidRDefault="00670C18" w:rsidP="00257785">
            <w:pPr>
              <w:tabs>
                <w:tab w:val="left" w:pos="758"/>
              </w:tabs>
              <w:spacing w:line="276" w:lineRule="auto"/>
              <w:ind w:right="379"/>
              <w:jc w:val="both"/>
              <w:rPr>
                <w:rFonts w:ascii="Arial Nova" w:hAnsi="Arial Nova"/>
                <w:sz w:val="18"/>
                <w:szCs w:val="18"/>
              </w:rPr>
            </w:pPr>
            <w:r w:rsidRPr="0015723A">
              <w:rPr>
                <w:rFonts w:ascii="Arial Nova" w:hAnsi="Arial Nova"/>
                <w:spacing w:val="9"/>
                <w:sz w:val="18"/>
                <w:szCs w:val="18"/>
              </w:rPr>
              <w:t xml:space="preserve">Then </w:t>
            </w:r>
            <w:r w:rsidR="001511D5" w:rsidRPr="0015723A">
              <w:rPr>
                <w:rFonts w:ascii="Arial Nova" w:hAnsi="Arial Nova"/>
                <w:spacing w:val="9"/>
                <w:sz w:val="18"/>
                <w:szCs w:val="18"/>
              </w:rPr>
              <w:t>full payment is required upon booking</w:t>
            </w:r>
            <w:r w:rsidR="00CD42B4">
              <w:rPr>
                <w:rFonts w:ascii="Arial Nova" w:hAnsi="Arial Nova"/>
                <w:spacing w:val="9"/>
                <w:sz w:val="18"/>
                <w:szCs w:val="18"/>
              </w:rPr>
              <w:t>.</w:t>
            </w:r>
          </w:p>
        </w:tc>
      </w:tr>
      <w:tr w:rsidR="0015723A" w:rsidRPr="0015723A" w14:paraId="31D16A02" w14:textId="77777777" w:rsidTr="00257785">
        <w:tc>
          <w:tcPr>
            <w:tcW w:w="2513" w:type="pct"/>
          </w:tcPr>
          <w:p w14:paraId="6E61CE7B" w14:textId="33FD7532" w:rsidR="001511D5" w:rsidRPr="0015723A" w:rsidRDefault="007421DE" w:rsidP="00257785">
            <w:pPr>
              <w:tabs>
                <w:tab w:val="left" w:pos="758"/>
              </w:tabs>
              <w:spacing w:line="276" w:lineRule="auto"/>
              <w:ind w:right="379"/>
              <w:jc w:val="both"/>
              <w:rPr>
                <w:rFonts w:ascii="Arial Nova" w:hAnsi="Arial Nova"/>
                <w:sz w:val="18"/>
                <w:szCs w:val="18"/>
              </w:rPr>
            </w:pPr>
            <w:r w:rsidRPr="0015723A">
              <w:rPr>
                <w:rFonts w:ascii="Arial Nova" w:hAnsi="Arial Nova"/>
                <w:sz w:val="18"/>
                <w:szCs w:val="18"/>
              </w:rPr>
              <w:t xml:space="preserve">b. </w:t>
            </w:r>
            <w:r w:rsidR="00DC0D5A" w:rsidRPr="0015723A">
              <w:rPr>
                <w:rFonts w:ascii="Arial Nova" w:hAnsi="Arial Nova"/>
                <w:sz w:val="18"/>
                <w:szCs w:val="18"/>
              </w:rPr>
              <w:t>If the c</w:t>
            </w:r>
            <w:r w:rsidR="001511D5" w:rsidRPr="0015723A">
              <w:rPr>
                <w:rFonts w:ascii="Arial Nova" w:hAnsi="Arial Nova"/>
                <w:sz w:val="18"/>
                <w:szCs w:val="18"/>
              </w:rPr>
              <w:t>ourse fee more than $1000</w:t>
            </w:r>
            <w:r w:rsidR="00670C18" w:rsidRPr="0015723A">
              <w:rPr>
                <w:rFonts w:ascii="Arial Nova" w:hAnsi="Arial Nova"/>
                <w:sz w:val="18"/>
                <w:szCs w:val="18"/>
              </w:rPr>
              <w:t>,</w:t>
            </w:r>
          </w:p>
        </w:tc>
        <w:tc>
          <w:tcPr>
            <w:tcW w:w="2487" w:type="pct"/>
          </w:tcPr>
          <w:p w14:paraId="393B44F6" w14:textId="0DBDEAB7" w:rsidR="001511D5" w:rsidRPr="0015723A" w:rsidRDefault="00670C18" w:rsidP="00257785">
            <w:pPr>
              <w:tabs>
                <w:tab w:val="left" w:pos="758"/>
              </w:tabs>
              <w:spacing w:line="276" w:lineRule="auto"/>
              <w:ind w:right="379"/>
              <w:jc w:val="both"/>
              <w:rPr>
                <w:rFonts w:ascii="Arial Nova" w:hAnsi="Arial Nova"/>
                <w:sz w:val="18"/>
                <w:szCs w:val="18"/>
              </w:rPr>
            </w:pPr>
            <w:r w:rsidRPr="0015723A">
              <w:rPr>
                <w:rFonts w:ascii="Arial Nova" w:hAnsi="Arial Nova"/>
                <w:sz w:val="18"/>
                <w:szCs w:val="18"/>
              </w:rPr>
              <w:t xml:space="preserve">Then </w:t>
            </w:r>
            <w:r w:rsidR="001511D5" w:rsidRPr="0015723A">
              <w:rPr>
                <w:rFonts w:ascii="Arial Nova" w:hAnsi="Arial Nova"/>
                <w:sz w:val="18"/>
                <w:szCs w:val="18"/>
              </w:rPr>
              <w:t xml:space="preserve">a </w:t>
            </w:r>
            <w:r w:rsidR="001511D5" w:rsidRPr="0015723A">
              <w:rPr>
                <w:rFonts w:ascii="Arial Nova" w:hAnsi="Arial Nova"/>
                <w:w w:val="105"/>
                <w:sz w:val="18"/>
                <w:szCs w:val="18"/>
              </w:rPr>
              <w:t>deposit</w:t>
            </w:r>
            <w:r w:rsidR="001511D5" w:rsidRPr="0015723A">
              <w:rPr>
                <w:rFonts w:ascii="Arial Nova" w:hAnsi="Arial Nova"/>
                <w:spacing w:val="-3"/>
                <w:w w:val="105"/>
                <w:sz w:val="18"/>
                <w:szCs w:val="18"/>
              </w:rPr>
              <w:t xml:space="preserve"> </w:t>
            </w:r>
            <w:r w:rsidR="001511D5" w:rsidRPr="0015723A">
              <w:rPr>
                <w:rFonts w:ascii="Arial Nova" w:hAnsi="Arial Nova"/>
                <w:w w:val="105"/>
                <w:sz w:val="18"/>
                <w:szCs w:val="18"/>
              </w:rPr>
              <w:t>of</w:t>
            </w:r>
            <w:r w:rsidR="001511D5" w:rsidRPr="0015723A">
              <w:rPr>
                <w:rFonts w:ascii="Arial Nova" w:hAnsi="Arial Nova"/>
                <w:spacing w:val="-6"/>
                <w:w w:val="105"/>
                <w:sz w:val="18"/>
                <w:szCs w:val="18"/>
              </w:rPr>
              <w:t xml:space="preserve"> </w:t>
            </w:r>
            <w:r w:rsidR="001511D5" w:rsidRPr="0015723A">
              <w:rPr>
                <w:rFonts w:ascii="Arial Nova" w:hAnsi="Arial Nova"/>
                <w:w w:val="105"/>
                <w:sz w:val="18"/>
                <w:szCs w:val="18"/>
              </w:rPr>
              <w:t xml:space="preserve">$1000 is required upon booking, </w:t>
            </w:r>
            <w:r w:rsidR="001511D5" w:rsidRPr="0015723A">
              <w:rPr>
                <w:rFonts w:ascii="Arial Nova" w:hAnsi="Arial Nova"/>
                <w:sz w:val="18"/>
                <w:szCs w:val="18"/>
              </w:rPr>
              <w:t>with</w:t>
            </w:r>
            <w:r w:rsidR="001511D5" w:rsidRPr="0015723A">
              <w:rPr>
                <w:rFonts w:ascii="Arial Nova" w:hAnsi="Arial Nova"/>
                <w:spacing w:val="2"/>
                <w:sz w:val="18"/>
                <w:szCs w:val="18"/>
              </w:rPr>
              <w:t xml:space="preserve"> </w:t>
            </w:r>
            <w:r w:rsidR="001511D5" w:rsidRPr="0015723A">
              <w:rPr>
                <w:rFonts w:ascii="Arial Nova" w:hAnsi="Arial Nova"/>
                <w:sz w:val="18"/>
                <w:szCs w:val="18"/>
              </w:rPr>
              <w:t>the</w:t>
            </w:r>
            <w:r w:rsidR="001511D5" w:rsidRPr="0015723A">
              <w:rPr>
                <w:rFonts w:ascii="Arial Nova" w:hAnsi="Arial Nova"/>
                <w:spacing w:val="1"/>
                <w:sz w:val="18"/>
                <w:szCs w:val="18"/>
              </w:rPr>
              <w:t xml:space="preserve"> </w:t>
            </w:r>
            <w:r w:rsidR="001511D5" w:rsidRPr="0015723A">
              <w:rPr>
                <w:rFonts w:ascii="Arial Nova" w:hAnsi="Arial Nova"/>
                <w:sz w:val="18"/>
                <w:szCs w:val="18"/>
              </w:rPr>
              <w:t>balance</w:t>
            </w:r>
            <w:r w:rsidR="001511D5" w:rsidRPr="0015723A">
              <w:rPr>
                <w:rFonts w:ascii="Arial Nova" w:hAnsi="Arial Nova"/>
                <w:spacing w:val="3"/>
                <w:sz w:val="18"/>
                <w:szCs w:val="18"/>
              </w:rPr>
              <w:t xml:space="preserve"> </w:t>
            </w:r>
            <w:r w:rsidR="001511D5" w:rsidRPr="0015723A">
              <w:rPr>
                <w:rFonts w:ascii="Arial Nova" w:hAnsi="Arial Nova"/>
                <w:sz w:val="18"/>
                <w:szCs w:val="18"/>
              </w:rPr>
              <w:t>to be paid on the day of training.</w:t>
            </w:r>
          </w:p>
        </w:tc>
      </w:tr>
    </w:tbl>
    <w:p w14:paraId="40698554" w14:textId="77777777" w:rsidR="00D14C6C" w:rsidRPr="0015723A" w:rsidRDefault="00D14C6C" w:rsidP="00915847">
      <w:pPr>
        <w:pStyle w:val="BodyText"/>
        <w:pBdr>
          <w:bottom w:val="single" w:sz="12" w:space="0" w:color="auto"/>
        </w:pBdr>
        <w:spacing w:before="8" w:line="276" w:lineRule="auto"/>
        <w:rPr>
          <w:rFonts w:ascii="Arial Nova" w:hAnsi="Arial Nova"/>
          <w:b/>
          <w:bCs/>
          <w:w w:val="105"/>
        </w:rPr>
      </w:pPr>
    </w:p>
    <w:p w14:paraId="3FD43227" w14:textId="77777777" w:rsidR="00D14C6C" w:rsidRPr="0015723A" w:rsidRDefault="00D14C6C" w:rsidP="00257785">
      <w:pPr>
        <w:pStyle w:val="BodyText"/>
        <w:spacing w:before="8" w:line="276" w:lineRule="auto"/>
        <w:rPr>
          <w:rFonts w:ascii="Arial Nova" w:hAnsi="Arial Nova"/>
          <w:b/>
          <w:bCs/>
          <w:w w:val="105"/>
        </w:rPr>
      </w:pPr>
    </w:p>
    <w:p w14:paraId="4F7F88F1" w14:textId="28B6EF44" w:rsidR="001511D5" w:rsidRPr="0015723A" w:rsidRDefault="007421DE" w:rsidP="00257785">
      <w:pPr>
        <w:pStyle w:val="BodyText"/>
        <w:shd w:val="clear" w:color="auto" w:fill="000000" w:themeFill="text1"/>
        <w:spacing w:before="8" w:line="276" w:lineRule="auto"/>
        <w:rPr>
          <w:rFonts w:ascii="Arial Nova" w:hAnsi="Arial Nova"/>
          <w:i/>
          <w:spacing w:val="-1"/>
          <w:w w:val="105"/>
        </w:rPr>
      </w:pPr>
      <w:r w:rsidRPr="0015723A">
        <w:rPr>
          <w:rFonts w:ascii="Arial Nova" w:hAnsi="Arial Nova"/>
          <w:b/>
          <w:bCs/>
          <w:w w:val="105"/>
        </w:rPr>
        <w:t>2. REFUNDS</w:t>
      </w:r>
      <w:r w:rsidR="001511D5" w:rsidRPr="0015723A">
        <w:rPr>
          <w:rFonts w:ascii="Arial Nova" w:hAnsi="Arial Nova"/>
          <w:b/>
          <w:bCs/>
          <w:w w:val="105"/>
        </w:rPr>
        <w:t xml:space="preserve"> </w:t>
      </w:r>
    </w:p>
    <w:p w14:paraId="40BED579" w14:textId="77777777" w:rsidR="00DF760E" w:rsidRPr="0015723A" w:rsidRDefault="00DF760E" w:rsidP="00257785">
      <w:pPr>
        <w:pStyle w:val="BodyText"/>
        <w:spacing w:before="8" w:line="276" w:lineRule="auto"/>
        <w:rPr>
          <w:rFonts w:ascii="Arial Nova" w:hAnsi="Arial Nova"/>
          <w:i/>
          <w:spacing w:val="-1"/>
          <w:w w:val="105"/>
        </w:rPr>
      </w:pPr>
    </w:p>
    <w:tbl>
      <w:tblPr>
        <w:tblStyle w:val="TableGrid"/>
        <w:tblW w:w="5000" w:type="pct"/>
        <w:tblLook w:val="04A0" w:firstRow="1" w:lastRow="0" w:firstColumn="1" w:lastColumn="0" w:noHBand="0" w:noVBand="1"/>
      </w:tblPr>
      <w:tblGrid>
        <w:gridCol w:w="6941"/>
        <w:gridCol w:w="3515"/>
      </w:tblGrid>
      <w:tr w:rsidR="00FD0F9A" w:rsidRPr="008A30BA" w14:paraId="5B58F4A2" w14:textId="77777777" w:rsidTr="004C7171">
        <w:tc>
          <w:tcPr>
            <w:tcW w:w="3319" w:type="pct"/>
          </w:tcPr>
          <w:p w14:paraId="792F51A9" w14:textId="37FA3F9E" w:rsidR="00FD0F9A" w:rsidRPr="008A30BA" w:rsidRDefault="00C06190" w:rsidP="00FD0F9A">
            <w:pPr>
              <w:pStyle w:val="BodyText"/>
              <w:spacing w:before="8" w:line="276" w:lineRule="auto"/>
              <w:rPr>
                <w:rFonts w:ascii="Arial Nova" w:hAnsi="Arial Nova"/>
                <w:iCs/>
              </w:rPr>
            </w:pPr>
            <w:r w:rsidRPr="008A30BA">
              <w:rPr>
                <w:rFonts w:ascii="Arial Nova" w:hAnsi="Arial Nova"/>
                <w:iCs/>
                <w:spacing w:val="-1"/>
                <w:w w:val="105"/>
              </w:rPr>
              <w:t>a</w:t>
            </w:r>
            <w:r w:rsidR="00FD0F9A" w:rsidRPr="008A30BA">
              <w:rPr>
                <w:rFonts w:ascii="Arial Nova" w:hAnsi="Arial Nova"/>
                <w:iCs/>
                <w:spacing w:val="-1"/>
                <w:w w:val="105"/>
              </w:rPr>
              <w:t xml:space="preserve">. If cancellation is made seven (7) or </w:t>
            </w:r>
            <w:r w:rsidR="00FD0F9A" w:rsidRPr="008A30BA">
              <w:rPr>
                <w:rFonts w:ascii="Arial Nova" w:hAnsi="Arial Nova"/>
                <w:iCs/>
              </w:rPr>
              <w:t>more</w:t>
            </w:r>
            <w:r w:rsidR="001B6831" w:rsidRPr="008A30BA">
              <w:rPr>
                <w:rFonts w:ascii="Arial Nova" w:hAnsi="Arial Nova"/>
                <w:iCs/>
              </w:rPr>
              <w:t xml:space="preserve"> </w:t>
            </w:r>
            <w:r w:rsidR="00FD0F9A" w:rsidRPr="008A30BA">
              <w:rPr>
                <w:rFonts w:ascii="Arial Nova" w:hAnsi="Arial Nova"/>
                <w:iCs/>
              </w:rPr>
              <w:t>business days prior to course commencement</w:t>
            </w:r>
            <w:r w:rsidR="00C87A90" w:rsidRPr="008A30BA">
              <w:rPr>
                <w:rFonts w:ascii="Arial Nova" w:hAnsi="Arial Nova"/>
                <w:iCs/>
              </w:rPr>
              <w:t xml:space="preserve"> (Cooling off period)</w:t>
            </w:r>
            <w:r w:rsidR="00FD0F9A" w:rsidRPr="008A30BA">
              <w:rPr>
                <w:rFonts w:ascii="Arial Nova" w:hAnsi="Arial Nova"/>
                <w:iCs/>
              </w:rPr>
              <w:t>,</w:t>
            </w:r>
          </w:p>
          <w:p w14:paraId="358BA34F" w14:textId="08A422C3" w:rsidR="00FD0F9A" w:rsidRPr="008A30BA" w:rsidRDefault="00FD0F9A" w:rsidP="00FD0F9A">
            <w:pPr>
              <w:pStyle w:val="BodyText"/>
              <w:spacing w:before="8" w:line="276" w:lineRule="auto"/>
              <w:rPr>
                <w:rFonts w:ascii="Arial Nova" w:hAnsi="Arial Nova"/>
                <w:bCs/>
                <w:iCs/>
                <w:spacing w:val="-1"/>
                <w:w w:val="105"/>
              </w:rPr>
            </w:pPr>
          </w:p>
        </w:tc>
        <w:tc>
          <w:tcPr>
            <w:tcW w:w="1681" w:type="pct"/>
          </w:tcPr>
          <w:p w14:paraId="4904E1D8" w14:textId="4B45E25F" w:rsidR="00FD0F9A" w:rsidRPr="008A30BA" w:rsidRDefault="00FD0F9A" w:rsidP="00FD0F9A">
            <w:pPr>
              <w:pStyle w:val="BodyText"/>
              <w:spacing w:before="8" w:line="276" w:lineRule="auto"/>
              <w:rPr>
                <w:rFonts w:ascii="Arial Nova" w:hAnsi="Arial Nova"/>
                <w:iCs/>
                <w:spacing w:val="-1"/>
                <w:w w:val="105"/>
              </w:rPr>
            </w:pPr>
            <w:r w:rsidRPr="008A30BA">
              <w:rPr>
                <w:rFonts w:ascii="Arial Nova" w:hAnsi="Arial Nova"/>
                <w:iCs/>
                <w:w w:val="105"/>
              </w:rPr>
              <w:t>Then full</w:t>
            </w:r>
            <w:r w:rsidRPr="008A30BA">
              <w:rPr>
                <w:rFonts w:ascii="Arial Nova" w:hAnsi="Arial Nova"/>
                <w:iCs/>
                <w:spacing w:val="-10"/>
                <w:w w:val="105"/>
              </w:rPr>
              <w:t xml:space="preserve"> </w:t>
            </w:r>
            <w:r w:rsidRPr="008A30BA">
              <w:rPr>
                <w:rFonts w:ascii="Arial Nova" w:hAnsi="Arial Nova"/>
                <w:iCs/>
                <w:w w:val="105"/>
              </w:rPr>
              <w:t>refund/credit</w:t>
            </w:r>
            <w:r w:rsidRPr="008A30BA">
              <w:rPr>
                <w:rFonts w:ascii="Arial Nova" w:hAnsi="Arial Nova"/>
                <w:iCs/>
                <w:spacing w:val="9"/>
                <w:w w:val="105"/>
              </w:rPr>
              <w:t xml:space="preserve"> is allowed </w:t>
            </w:r>
            <w:r w:rsidRPr="008A30BA">
              <w:rPr>
                <w:rFonts w:ascii="Arial Nova" w:hAnsi="Arial Nova"/>
                <w:iCs/>
                <w:w w:val="105"/>
              </w:rPr>
              <w:t>less</w:t>
            </w:r>
            <w:r w:rsidRPr="008A30BA">
              <w:rPr>
                <w:rFonts w:ascii="Arial Nova" w:hAnsi="Arial Nova"/>
                <w:iCs/>
                <w:spacing w:val="-6"/>
                <w:w w:val="105"/>
              </w:rPr>
              <w:t xml:space="preserve"> </w:t>
            </w:r>
            <w:r w:rsidRPr="008A30BA">
              <w:rPr>
                <w:rFonts w:ascii="Arial Nova" w:hAnsi="Arial Nova"/>
                <w:iCs/>
                <w:w w:val="105"/>
              </w:rPr>
              <w:t>a</w:t>
            </w:r>
            <w:r w:rsidRPr="008A30BA">
              <w:rPr>
                <w:rFonts w:ascii="Arial Nova" w:hAnsi="Arial Nova"/>
                <w:iCs/>
                <w:spacing w:val="5"/>
                <w:w w:val="105"/>
              </w:rPr>
              <w:t xml:space="preserve"> </w:t>
            </w:r>
            <w:r w:rsidRPr="008A30BA">
              <w:rPr>
                <w:rFonts w:ascii="Arial Nova" w:hAnsi="Arial Nova"/>
                <w:iCs/>
                <w:w w:val="105"/>
              </w:rPr>
              <w:t>$195.00</w:t>
            </w:r>
            <w:r w:rsidRPr="008A30BA">
              <w:rPr>
                <w:rFonts w:ascii="Arial Nova" w:hAnsi="Arial Nova"/>
                <w:iCs/>
                <w:spacing w:val="-6"/>
                <w:w w:val="105"/>
              </w:rPr>
              <w:t xml:space="preserve"> </w:t>
            </w:r>
            <w:r w:rsidRPr="008A30BA">
              <w:rPr>
                <w:rFonts w:ascii="Arial Nova" w:hAnsi="Arial Nova"/>
                <w:iCs/>
                <w:w w:val="105"/>
              </w:rPr>
              <w:t>administration</w:t>
            </w:r>
            <w:r w:rsidRPr="008A30BA">
              <w:rPr>
                <w:rFonts w:ascii="Arial Nova" w:hAnsi="Arial Nova"/>
                <w:iCs/>
                <w:spacing w:val="-20"/>
                <w:w w:val="105"/>
              </w:rPr>
              <w:t xml:space="preserve"> </w:t>
            </w:r>
            <w:r w:rsidRPr="008A30BA">
              <w:rPr>
                <w:rFonts w:ascii="Arial Nova" w:hAnsi="Arial Nova"/>
                <w:iCs/>
                <w:w w:val="105"/>
              </w:rPr>
              <w:t>fee</w:t>
            </w:r>
            <w:r w:rsidR="00CD42B4" w:rsidRPr="008A30BA">
              <w:rPr>
                <w:rFonts w:ascii="Arial Nova" w:hAnsi="Arial Nova"/>
                <w:iCs/>
                <w:w w:val="105"/>
              </w:rPr>
              <w:t>.</w:t>
            </w:r>
          </w:p>
        </w:tc>
      </w:tr>
      <w:tr w:rsidR="00FD0F9A" w:rsidRPr="008A30BA" w14:paraId="508B9AA9" w14:textId="77777777" w:rsidTr="004C7171">
        <w:tc>
          <w:tcPr>
            <w:tcW w:w="3319" w:type="pct"/>
          </w:tcPr>
          <w:p w14:paraId="2D8071E1" w14:textId="2885647A" w:rsidR="00FD0F9A" w:rsidRPr="008A30BA" w:rsidRDefault="00C06190" w:rsidP="00FD0F9A">
            <w:pPr>
              <w:pStyle w:val="BodyText"/>
              <w:spacing w:before="8" w:line="276" w:lineRule="auto"/>
              <w:rPr>
                <w:rFonts w:ascii="Arial Nova" w:hAnsi="Arial Nova"/>
                <w:bCs/>
                <w:iCs/>
              </w:rPr>
            </w:pPr>
            <w:r w:rsidRPr="008A30BA">
              <w:rPr>
                <w:rFonts w:ascii="Arial Nova" w:hAnsi="Arial Nova"/>
                <w:bCs/>
                <w:iCs/>
              </w:rPr>
              <w:t>b</w:t>
            </w:r>
            <w:r w:rsidR="00FD0F9A" w:rsidRPr="008A30BA">
              <w:rPr>
                <w:rFonts w:ascii="Arial Nova" w:hAnsi="Arial Nova"/>
                <w:bCs/>
                <w:iCs/>
              </w:rPr>
              <w:t>. If cancellation</w:t>
            </w:r>
            <w:r w:rsidR="00FD0F9A" w:rsidRPr="008A30BA">
              <w:rPr>
                <w:rFonts w:ascii="Arial Nova" w:hAnsi="Arial Nova"/>
                <w:bCs/>
                <w:iCs/>
                <w:spacing w:val="1"/>
              </w:rPr>
              <w:t xml:space="preserve"> is made </w:t>
            </w:r>
            <w:r w:rsidR="00FD0F9A" w:rsidRPr="008A30BA">
              <w:rPr>
                <w:rFonts w:ascii="Arial Nova" w:hAnsi="Arial Nova"/>
                <w:bCs/>
                <w:iCs/>
              </w:rPr>
              <w:t>less</w:t>
            </w:r>
            <w:r w:rsidR="00FD0F9A" w:rsidRPr="008A30BA">
              <w:rPr>
                <w:rFonts w:ascii="Arial Nova" w:hAnsi="Arial Nova"/>
                <w:bCs/>
                <w:iCs/>
                <w:spacing w:val="1"/>
              </w:rPr>
              <w:t xml:space="preserve"> </w:t>
            </w:r>
            <w:r w:rsidR="00FD0F9A" w:rsidRPr="008A30BA">
              <w:rPr>
                <w:rFonts w:ascii="Arial Nova" w:hAnsi="Arial Nova"/>
                <w:bCs/>
                <w:iCs/>
              </w:rPr>
              <w:t>than seven (7) business</w:t>
            </w:r>
            <w:r w:rsidR="00FD0F9A" w:rsidRPr="008A30BA">
              <w:rPr>
                <w:rFonts w:ascii="Arial Nova" w:hAnsi="Arial Nova"/>
                <w:bCs/>
                <w:iCs/>
                <w:spacing w:val="1"/>
              </w:rPr>
              <w:t xml:space="preserve"> </w:t>
            </w:r>
            <w:r w:rsidR="00FD0F9A" w:rsidRPr="008A30BA">
              <w:rPr>
                <w:rFonts w:ascii="Arial Nova" w:hAnsi="Arial Nova"/>
                <w:bCs/>
                <w:iCs/>
              </w:rPr>
              <w:t>days prior to course commencement,</w:t>
            </w:r>
          </w:p>
          <w:p w14:paraId="2B95E164" w14:textId="6AB79DF6" w:rsidR="00FD0F9A" w:rsidRPr="008A30BA" w:rsidRDefault="00FD0F9A" w:rsidP="00FD0F9A">
            <w:pPr>
              <w:pStyle w:val="BodyText"/>
              <w:spacing w:before="8" w:line="276" w:lineRule="auto"/>
              <w:rPr>
                <w:rFonts w:ascii="Arial Nova" w:hAnsi="Arial Nova"/>
                <w:bCs/>
                <w:iCs/>
              </w:rPr>
            </w:pPr>
          </w:p>
        </w:tc>
        <w:tc>
          <w:tcPr>
            <w:tcW w:w="1681" w:type="pct"/>
          </w:tcPr>
          <w:p w14:paraId="2FF47725" w14:textId="2E681BF6" w:rsidR="00FD0F9A" w:rsidRPr="008A30BA" w:rsidRDefault="00FD0F9A" w:rsidP="00FD0F9A">
            <w:pPr>
              <w:pStyle w:val="BodyText"/>
              <w:spacing w:before="8" w:line="276" w:lineRule="auto"/>
              <w:rPr>
                <w:rFonts w:ascii="Arial Nova" w:hAnsi="Arial Nova"/>
                <w:iCs/>
                <w:spacing w:val="-1"/>
                <w:w w:val="105"/>
              </w:rPr>
            </w:pPr>
            <w:r w:rsidRPr="008A30BA">
              <w:rPr>
                <w:rFonts w:ascii="Arial Nova" w:hAnsi="Arial Nova"/>
                <w:iCs/>
                <w:spacing w:val="-1"/>
                <w:w w:val="105"/>
              </w:rPr>
              <w:t>Then no refunds will be provided</w:t>
            </w:r>
            <w:r w:rsidR="00CD42B4" w:rsidRPr="008A30BA">
              <w:rPr>
                <w:rFonts w:ascii="Arial Nova" w:hAnsi="Arial Nova"/>
                <w:iCs/>
                <w:spacing w:val="-1"/>
                <w:w w:val="105"/>
              </w:rPr>
              <w:t>.</w:t>
            </w:r>
          </w:p>
        </w:tc>
      </w:tr>
      <w:tr w:rsidR="00FD0F9A" w:rsidRPr="008A30BA" w14:paraId="71681440" w14:textId="77777777" w:rsidTr="004C7171">
        <w:tc>
          <w:tcPr>
            <w:tcW w:w="3319" w:type="pct"/>
          </w:tcPr>
          <w:p w14:paraId="60FEE912" w14:textId="76C81092" w:rsidR="00FD0F9A" w:rsidRPr="008A30BA" w:rsidRDefault="00C06190" w:rsidP="00FD0F9A">
            <w:pPr>
              <w:pStyle w:val="BodyText"/>
              <w:spacing w:before="8" w:line="276" w:lineRule="auto"/>
              <w:rPr>
                <w:rFonts w:ascii="Arial Nova" w:hAnsi="Arial Nova"/>
                <w:bCs/>
                <w:iCs/>
              </w:rPr>
            </w:pPr>
            <w:r w:rsidRPr="008A30BA">
              <w:rPr>
                <w:rFonts w:ascii="Arial Nova" w:hAnsi="Arial Nova"/>
                <w:bCs/>
                <w:iCs/>
              </w:rPr>
              <w:t>c</w:t>
            </w:r>
            <w:r w:rsidR="00FD0F9A" w:rsidRPr="008A30BA">
              <w:rPr>
                <w:rFonts w:ascii="Arial Nova" w:hAnsi="Arial Nova"/>
                <w:bCs/>
                <w:iCs/>
              </w:rPr>
              <w:t xml:space="preserve">. If cancellation is made after a course has commenced, </w:t>
            </w:r>
          </w:p>
        </w:tc>
        <w:tc>
          <w:tcPr>
            <w:tcW w:w="1681" w:type="pct"/>
          </w:tcPr>
          <w:p w14:paraId="2E403CC5" w14:textId="6B0581B5" w:rsidR="00FD0F9A" w:rsidRPr="008A30BA" w:rsidRDefault="00FD0F9A" w:rsidP="00FD0F9A">
            <w:pPr>
              <w:pStyle w:val="BodyText"/>
              <w:spacing w:before="8" w:line="276" w:lineRule="auto"/>
              <w:rPr>
                <w:rFonts w:ascii="Arial Nova" w:hAnsi="Arial Nova"/>
                <w:iCs/>
                <w:spacing w:val="-1"/>
                <w:w w:val="105"/>
              </w:rPr>
            </w:pPr>
            <w:r w:rsidRPr="008A30BA">
              <w:rPr>
                <w:rFonts w:ascii="Arial Nova" w:hAnsi="Arial Nova"/>
                <w:iCs/>
                <w:spacing w:val="-1"/>
                <w:w w:val="105"/>
              </w:rPr>
              <w:t>Then no refunds will be provided</w:t>
            </w:r>
            <w:r w:rsidR="00CD42B4" w:rsidRPr="008A30BA">
              <w:rPr>
                <w:rFonts w:ascii="Arial Nova" w:hAnsi="Arial Nova"/>
                <w:iCs/>
                <w:spacing w:val="-1"/>
                <w:w w:val="105"/>
              </w:rPr>
              <w:t>.</w:t>
            </w:r>
          </w:p>
        </w:tc>
      </w:tr>
      <w:tr w:rsidR="00FD0F9A" w:rsidRPr="008A30BA" w14:paraId="481BF867" w14:textId="77777777" w:rsidTr="004C7171">
        <w:tc>
          <w:tcPr>
            <w:tcW w:w="3319" w:type="pct"/>
          </w:tcPr>
          <w:p w14:paraId="3334151C" w14:textId="7CDF0D81" w:rsidR="00FD0F9A" w:rsidRPr="008A30BA" w:rsidRDefault="00C06190" w:rsidP="00FD0F9A">
            <w:pPr>
              <w:pStyle w:val="BodyText"/>
              <w:spacing w:before="8" w:line="276" w:lineRule="auto"/>
              <w:rPr>
                <w:rFonts w:ascii="Arial Nova" w:hAnsi="Arial Nova"/>
                <w:bCs/>
                <w:iCs/>
              </w:rPr>
            </w:pPr>
            <w:r w:rsidRPr="008A30BA">
              <w:rPr>
                <w:rFonts w:ascii="Arial Nova" w:hAnsi="Arial Nova"/>
                <w:bCs/>
                <w:iCs/>
              </w:rPr>
              <w:t>d</w:t>
            </w:r>
            <w:r w:rsidR="00FD0F9A" w:rsidRPr="008A30BA">
              <w:rPr>
                <w:rFonts w:ascii="Arial Nova" w:hAnsi="Arial Nova"/>
                <w:bCs/>
                <w:iCs/>
              </w:rPr>
              <w:t>. If candidate do</w:t>
            </w:r>
            <w:r w:rsidR="008A30BA" w:rsidRPr="008A30BA">
              <w:rPr>
                <w:rFonts w:ascii="Arial Nova" w:hAnsi="Arial Nova"/>
                <w:bCs/>
                <w:iCs/>
              </w:rPr>
              <w:t>es</w:t>
            </w:r>
            <w:r w:rsidR="00FD0F9A" w:rsidRPr="008A30BA">
              <w:rPr>
                <w:rFonts w:ascii="Arial Nova" w:hAnsi="Arial Nova"/>
                <w:bCs/>
                <w:iCs/>
              </w:rPr>
              <w:t xml:space="preserve"> not show up on the day course commences</w:t>
            </w:r>
          </w:p>
        </w:tc>
        <w:tc>
          <w:tcPr>
            <w:tcW w:w="1681" w:type="pct"/>
          </w:tcPr>
          <w:p w14:paraId="701A9D93" w14:textId="4D4DF8AF" w:rsidR="00FD0F9A" w:rsidRPr="008A30BA" w:rsidRDefault="00FD0F9A" w:rsidP="00FD0F9A">
            <w:pPr>
              <w:pStyle w:val="BodyText"/>
              <w:spacing w:before="8" w:line="276" w:lineRule="auto"/>
              <w:rPr>
                <w:rFonts w:ascii="Arial Nova" w:hAnsi="Arial Nova"/>
                <w:iCs/>
                <w:spacing w:val="-1"/>
                <w:w w:val="105"/>
              </w:rPr>
            </w:pPr>
            <w:r w:rsidRPr="008A30BA">
              <w:rPr>
                <w:rFonts w:ascii="Arial Nova" w:hAnsi="Arial Nova"/>
                <w:iCs/>
                <w:spacing w:val="-1"/>
                <w:w w:val="105"/>
              </w:rPr>
              <w:t>Then no refunds will be provided</w:t>
            </w:r>
            <w:r w:rsidR="00CD42B4" w:rsidRPr="008A30BA">
              <w:rPr>
                <w:rFonts w:ascii="Arial Nova" w:hAnsi="Arial Nova"/>
                <w:iCs/>
                <w:spacing w:val="-1"/>
                <w:w w:val="105"/>
              </w:rPr>
              <w:t>.</w:t>
            </w:r>
          </w:p>
        </w:tc>
      </w:tr>
    </w:tbl>
    <w:p w14:paraId="34659D08" w14:textId="77777777" w:rsidR="00DF760E" w:rsidRPr="008A30BA" w:rsidRDefault="00DF760E" w:rsidP="00257785">
      <w:pPr>
        <w:pStyle w:val="BodyText"/>
        <w:spacing w:before="8" w:line="276" w:lineRule="auto"/>
        <w:rPr>
          <w:rFonts w:ascii="Arial Nova" w:hAnsi="Arial Nova"/>
          <w:iCs/>
          <w:spacing w:val="-1"/>
          <w:w w:val="105"/>
        </w:rPr>
      </w:pPr>
    </w:p>
    <w:p w14:paraId="1B7499AE" w14:textId="1C4648DF" w:rsidR="00C9435D" w:rsidRPr="0015723A" w:rsidRDefault="00C9435D" w:rsidP="00257785">
      <w:pPr>
        <w:tabs>
          <w:tab w:val="left" w:pos="742"/>
        </w:tabs>
        <w:spacing w:before="7" w:line="276" w:lineRule="auto"/>
        <w:jc w:val="both"/>
        <w:rPr>
          <w:rFonts w:ascii="Arial Nova" w:hAnsi="Arial Nova"/>
          <w:bCs/>
          <w:sz w:val="16"/>
          <w:szCs w:val="16"/>
        </w:rPr>
      </w:pPr>
      <w:r w:rsidRPr="0015723A">
        <w:rPr>
          <w:rFonts w:ascii="Arial Nova" w:hAnsi="Arial Nova"/>
          <w:bCs/>
          <w:sz w:val="16"/>
          <w:szCs w:val="16"/>
        </w:rPr>
        <w:t>Note: A refund request will be processed within 21</w:t>
      </w:r>
      <w:r w:rsidR="00A110D6">
        <w:rPr>
          <w:rFonts w:ascii="Arial Nova" w:hAnsi="Arial Nova"/>
          <w:bCs/>
          <w:sz w:val="16"/>
          <w:szCs w:val="16"/>
        </w:rPr>
        <w:t xml:space="preserve"> </w:t>
      </w:r>
      <w:r w:rsidRPr="0015723A">
        <w:rPr>
          <w:rFonts w:ascii="Arial Nova" w:hAnsi="Arial Nova"/>
          <w:bCs/>
          <w:sz w:val="16"/>
          <w:szCs w:val="16"/>
        </w:rPr>
        <w:t>days of submission of the refund application form &amp; will be paid via bank transfer.</w:t>
      </w:r>
    </w:p>
    <w:p w14:paraId="0B4080AB" w14:textId="77777777" w:rsidR="00DF760E" w:rsidRPr="0015723A" w:rsidRDefault="00DF760E" w:rsidP="00257785">
      <w:pPr>
        <w:pStyle w:val="BodyText"/>
        <w:pBdr>
          <w:bottom w:val="single" w:sz="12" w:space="1" w:color="auto"/>
        </w:pBdr>
        <w:spacing w:before="8" w:line="276" w:lineRule="auto"/>
        <w:rPr>
          <w:rFonts w:ascii="Arial Nova" w:hAnsi="Arial Nova"/>
          <w:i/>
          <w:spacing w:val="-1"/>
          <w:w w:val="105"/>
        </w:rPr>
      </w:pPr>
    </w:p>
    <w:p w14:paraId="79C0B24E" w14:textId="77777777" w:rsidR="00D14C6C" w:rsidRPr="0015723A" w:rsidRDefault="00D14C6C" w:rsidP="00257785">
      <w:pPr>
        <w:pStyle w:val="BodyText"/>
        <w:spacing w:before="8" w:line="276" w:lineRule="auto"/>
        <w:rPr>
          <w:rFonts w:ascii="Arial Nova" w:hAnsi="Arial Nova"/>
          <w:i/>
          <w:spacing w:val="-1"/>
          <w:w w:val="105"/>
        </w:rPr>
      </w:pPr>
    </w:p>
    <w:p w14:paraId="6D1253E5" w14:textId="77777777" w:rsidR="001511D5" w:rsidRPr="0015723A" w:rsidRDefault="001511D5" w:rsidP="00257785">
      <w:pPr>
        <w:pStyle w:val="BodyText"/>
        <w:spacing w:before="2" w:line="276" w:lineRule="auto"/>
        <w:jc w:val="both"/>
        <w:rPr>
          <w:rFonts w:ascii="Arial Nova" w:hAnsi="Arial Nova"/>
          <w:sz w:val="20"/>
        </w:rPr>
      </w:pPr>
    </w:p>
    <w:p w14:paraId="73296E20" w14:textId="0D05BC0D" w:rsidR="001511D5" w:rsidRPr="0015723A" w:rsidRDefault="007421DE" w:rsidP="00257785">
      <w:pPr>
        <w:pStyle w:val="Heading1"/>
        <w:shd w:val="clear" w:color="auto" w:fill="000000" w:themeFill="text1"/>
        <w:spacing w:line="276" w:lineRule="auto"/>
        <w:ind w:left="0"/>
        <w:jc w:val="both"/>
        <w:rPr>
          <w:rFonts w:ascii="Arial Nova" w:hAnsi="Arial Nova"/>
          <w:w w:val="105"/>
          <w:u w:val="none"/>
        </w:rPr>
      </w:pPr>
      <w:r w:rsidRPr="0015723A">
        <w:rPr>
          <w:rFonts w:ascii="Arial Nova" w:hAnsi="Arial Nova"/>
          <w:w w:val="105"/>
          <w:u w:val="none"/>
        </w:rPr>
        <w:t xml:space="preserve">3. </w:t>
      </w:r>
      <w:r w:rsidR="001511D5" w:rsidRPr="0015723A">
        <w:rPr>
          <w:rFonts w:ascii="Arial Nova" w:hAnsi="Arial Nova"/>
          <w:w w:val="105"/>
          <w:u w:val="none"/>
        </w:rPr>
        <w:t>ADDITIONAL</w:t>
      </w:r>
      <w:r w:rsidR="001511D5" w:rsidRPr="0015723A">
        <w:rPr>
          <w:rFonts w:ascii="Arial Nova" w:hAnsi="Arial Nova"/>
          <w:spacing w:val="9"/>
          <w:w w:val="105"/>
          <w:u w:val="none"/>
        </w:rPr>
        <w:t xml:space="preserve"> </w:t>
      </w:r>
      <w:r w:rsidR="001511D5" w:rsidRPr="0015723A">
        <w:rPr>
          <w:rFonts w:ascii="Arial Nova" w:hAnsi="Arial Nova"/>
          <w:w w:val="105"/>
          <w:u w:val="none"/>
        </w:rPr>
        <w:t>FEES</w:t>
      </w:r>
    </w:p>
    <w:p w14:paraId="0D2BF41A" w14:textId="77777777" w:rsidR="00A95B19" w:rsidRPr="0015723A" w:rsidRDefault="00A95B19" w:rsidP="00257785">
      <w:pPr>
        <w:pStyle w:val="Heading1"/>
        <w:spacing w:line="276" w:lineRule="auto"/>
        <w:ind w:left="0"/>
        <w:jc w:val="both"/>
        <w:rPr>
          <w:rFonts w:ascii="Arial Nova" w:hAnsi="Arial Nova"/>
          <w:w w:val="105"/>
          <w:u w:val="none"/>
        </w:rPr>
      </w:pPr>
    </w:p>
    <w:tbl>
      <w:tblPr>
        <w:tblStyle w:val="TableGrid"/>
        <w:tblW w:w="5000" w:type="pct"/>
        <w:tblLook w:val="04A0" w:firstRow="1" w:lastRow="0" w:firstColumn="1" w:lastColumn="0" w:noHBand="0" w:noVBand="1"/>
      </w:tblPr>
      <w:tblGrid>
        <w:gridCol w:w="5228"/>
        <w:gridCol w:w="5228"/>
      </w:tblGrid>
      <w:tr w:rsidR="0015723A" w:rsidRPr="0015723A" w14:paraId="70103543" w14:textId="77777777" w:rsidTr="00257785">
        <w:tc>
          <w:tcPr>
            <w:tcW w:w="2500" w:type="pct"/>
          </w:tcPr>
          <w:p w14:paraId="434F0EF2" w14:textId="74C7B4B1" w:rsidR="00A95B19" w:rsidRPr="008A30BA" w:rsidRDefault="007421DE" w:rsidP="00257785">
            <w:pPr>
              <w:pStyle w:val="Heading1"/>
              <w:spacing w:line="276" w:lineRule="auto"/>
              <w:ind w:left="0"/>
              <w:jc w:val="both"/>
              <w:rPr>
                <w:rFonts w:ascii="Arial Nova" w:hAnsi="Arial Nova"/>
                <w:b w:val="0"/>
                <w:bCs w:val="0"/>
                <w:w w:val="105"/>
                <w:u w:val="none"/>
              </w:rPr>
            </w:pPr>
            <w:r w:rsidRPr="008A30BA">
              <w:rPr>
                <w:rFonts w:ascii="Arial Nova" w:hAnsi="Arial Nova"/>
                <w:b w:val="0"/>
                <w:bCs w:val="0"/>
                <w:u w:val="none"/>
              </w:rPr>
              <w:t xml:space="preserve">a. </w:t>
            </w:r>
            <w:r w:rsidR="00B82F77" w:rsidRPr="008A30BA">
              <w:rPr>
                <w:rFonts w:ascii="Arial Nova" w:hAnsi="Arial Nova"/>
                <w:b w:val="0"/>
                <w:bCs w:val="0"/>
                <w:u w:val="none"/>
              </w:rPr>
              <w:t>If a</w:t>
            </w:r>
            <w:r w:rsidR="00A95B19" w:rsidRPr="008A30BA">
              <w:rPr>
                <w:rFonts w:ascii="Arial Nova" w:hAnsi="Arial Nova"/>
                <w:b w:val="0"/>
                <w:bCs w:val="0"/>
                <w:u w:val="none"/>
              </w:rPr>
              <w:t xml:space="preserve">ny alteration to the original booking </w:t>
            </w:r>
            <w:r w:rsidR="00B82F77" w:rsidRPr="008A30BA">
              <w:rPr>
                <w:rFonts w:ascii="Arial Nova" w:hAnsi="Arial Nova"/>
                <w:b w:val="0"/>
                <w:bCs w:val="0"/>
                <w:u w:val="none"/>
              </w:rPr>
              <w:t xml:space="preserve">is made </w:t>
            </w:r>
            <w:r w:rsidR="00A95B19" w:rsidRPr="008A30BA">
              <w:rPr>
                <w:rFonts w:ascii="Arial Nova" w:hAnsi="Arial Nova"/>
                <w:b w:val="0"/>
                <w:bCs w:val="0"/>
                <w:spacing w:val="1"/>
                <w:u w:val="none"/>
              </w:rPr>
              <w:t>seven (</w:t>
            </w:r>
            <w:r w:rsidR="00A95B19" w:rsidRPr="008A30BA">
              <w:rPr>
                <w:rFonts w:ascii="Arial Nova" w:hAnsi="Arial Nova"/>
                <w:b w:val="0"/>
                <w:bCs w:val="0"/>
                <w:u w:val="none"/>
              </w:rPr>
              <w:t>7) or more business days prior to</w:t>
            </w:r>
            <w:r w:rsidR="00A95B19" w:rsidRPr="008A30BA">
              <w:rPr>
                <w:rFonts w:ascii="Arial Nova" w:hAnsi="Arial Nova"/>
                <w:b w:val="0"/>
                <w:bCs w:val="0"/>
                <w:spacing w:val="1"/>
                <w:u w:val="none"/>
              </w:rPr>
              <w:t xml:space="preserve"> c</w:t>
            </w:r>
            <w:r w:rsidR="00A95B19" w:rsidRPr="008A30BA">
              <w:rPr>
                <w:rFonts w:ascii="Arial Nova" w:hAnsi="Arial Nova"/>
                <w:b w:val="0"/>
                <w:bCs w:val="0"/>
                <w:u w:val="none"/>
              </w:rPr>
              <w:t>ourse commencement</w:t>
            </w:r>
          </w:p>
        </w:tc>
        <w:tc>
          <w:tcPr>
            <w:tcW w:w="2500" w:type="pct"/>
          </w:tcPr>
          <w:p w14:paraId="4AFD3CBE" w14:textId="4D7661DD" w:rsidR="00A95B19" w:rsidRPr="008A30BA" w:rsidRDefault="00B82F77" w:rsidP="00257785">
            <w:pPr>
              <w:pStyle w:val="Heading1"/>
              <w:spacing w:line="276" w:lineRule="auto"/>
              <w:ind w:left="0"/>
              <w:rPr>
                <w:rFonts w:ascii="Arial Nova" w:hAnsi="Arial Nova"/>
                <w:b w:val="0"/>
                <w:bCs w:val="0"/>
                <w:w w:val="105"/>
                <w:u w:val="none"/>
              </w:rPr>
            </w:pPr>
            <w:r w:rsidRPr="008A30BA">
              <w:rPr>
                <w:rFonts w:ascii="Arial Nova" w:hAnsi="Arial Nova"/>
                <w:b w:val="0"/>
                <w:bCs w:val="0"/>
                <w:u w:val="none"/>
              </w:rPr>
              <w:t xml:space="preserve">Then </w:t>
            </w:r>
            <w:r w:rsidR="00A95B19" w:rsidRPr="008A30BA">
              <w:rPr>
                <w:rFonts w:ascii="Arial Nova" w:hAnsi="Arial Nova"/>
                <w:b w:val="0"/>
                <w:bCs w:val="0"/>
                <w:u w:val="none"/>
              </w:rPr>
              <w:t>$50.00</w:t>
            </w:r>
            <w:r w:rsidR="00A95B19" w:rsidRPr="008A30BA">
              <w:rPr>
                <w:rFonts w:ascii="Arial Nova" w:hAnsi="Arial Nova"/>
                <w:b w:val="0"/>
                <w:bCs w:val="0"/>
                <w:spacing w:val="1"/>
                <w:u w:val="none"/>
              </w:rPr>
              <w:t xml:space="preserve"> </w:t>
            </w:r>
            <w:r w:rsidR="00A95B19" w:rsidRPr="008A30BA">
              <w:rPr>
                <w:rFonts w:ascii="Arial Nova" w:hAnsi="Arial Nova"/>
                <w:b w:val="0"/>
                <w:bCs w:val="0"/>
                <w:w w:val="105"/>
                <w:u w:val="none"/>
              </w:rPr>
              <w:t>booking/administration</w:t>
            </w:r>
            <w:r w:rsidR="00A95B19" w:rsidRPr="008A30BA">
              <w:rPr>
                <w:rFonts w:ascii="Arial Nova" w:hAnsi="Arial Nova"/>
                <w:b w:val="0"/>
                <w:bCs w:val="0"/>
                <w:spacing w:val="-9"/>
                <w:w w:val="105"/>
                <w:u w:val="none"/>
              </w:rPr>
              <w:t xml:space="preserve"> </w:t>
            </w:r>
            <w:r w:rsidR="00A95B19" w:rsidRPr="008A30BA">
              <w:rPr>
                <w:rFonts w:ascii="Arial Nova" w:hAnsi="Arial Nova"/>
                <w:b w:val="0"/>
                <w:bCs w:val="0"/>
                <w:w w:val="105"/>
                <w:u w:val="none"/>
              </w:rPr>
              <w:t>fee</w:t>
            </w:r>
            <w:r w:rsidRPr="008A30BA">
              <w:rPr>
                <w:rFonts w:ascii="Arial Nova" w:hAnsi="Arial Nova"/>
                <w:b w:val="0"/>
                <w:bCs w:val="0"/>
                <w:w w:val="105"/>
                <w:u w:val="none"/>
              </w:rPr>
              <w:t xml:space="preserve"> will be charged</w:t>
            </w:r>
          </w:p>
        </w:tc>
      </w:tr>
      <w:tr w:rsidR="0015723A" w:rsidRPr="0015723A" w14:paraId="44E60A6A" w14:textId="77777777" w:rsidTr="00257785">
        <w:tc>
          <w:tcPr>
            <w:tcW w:w="2500" w:type="pct"/>
          </w:tcPr>
          <w:p w14:paraId="38D84F4A" w14:textId="1500B476" w:rsidR="00A95B19" w:rsidRPr="008A30BA" w:rsidRDefault="007421DE" w:rsidP="00257785">
            <w:pPr>
              <w:pStyle w:val="Heading1"/>
              <w:spacing w:line="276" w:lineRule="auto"/>
              <w:ind w:left="0"/>
              <w:jc w:val="both"/>
              <w:rPr>
                <w:rFonts w:ascii="Arial Nova" w:hAnsi="Arial Nova"/>
                <w:w w:val="105"/>
                <w:u w:val="none"/>
              </w:rPr>
            </w:pPr>
            <w:r w:rsidRPr="008A30BA">
              <w:rPr>
                <w:rFonts w:ascii="Arial Nova" w:hAnsi="Arial Nova"/>
                <w:b w:val="0"/>
                <w:bCs w:val="0"/>
                <w:u w:val="none"/>
              </w:rPr>
              <w:t xml:space="preserve">b. </w:t>
            </w:r>
            <w:r w:rsidR="00B82F77" w:rsidRPr="008A30BA">
              <w:rPr>
                <w:rFonts w:ascii="Arial Nova" w:hAnsi="Arial Nova"/>
                <w:b w:val="0"/>
                <w:bCs w:val="0"/>
                <w:u w:val="none"/>
              </w:rPr>
              <w:t>If a</w:t>
            </w:r>
            <w:r w:rsidR="00A95B19" w:rsidRPr="008A30BA">
              <w:rPr>
                <w:rFonts w:ascii="Arial Nova" w:hAnsi="Arial Nova"/>
                <w:b w:val="0"/>
                <w:bCs w:val="0"/>
                <w:u w:val="none"/>
              </w:rPr>
              <w:t>ny alteration to the original booking</w:t>
            </w:r>
            <w:r w:rsidR="00A95B19" w:rsidRPr="008A30BA">
              <w:rPr>
                <w:rFonts w:ascii="Arial Nova" w:hAnsi="Arial Nova"/>
                <w:b w:val="0"/>
                <w:bCs w:val="0"/>
                <w:spacing w:val="1"/>
                <w:u w:val="none"/>
              </w:rPr>
              <w:t xml:space="preserve"> </w:t>
            </w:r>
            <w:r w:rsidR="00B82F77" w:rsidRPr="008A30BA">
              <w:rPr>
                <w:rFonts w:ascii="Arial Nova" w:hAnsi="Arial Nova"/>
                <w:b w:val="0"/>
                <w:bCs w:val="0"/>
                <w:spacing w:val="1"/>
                <w:u w:val="none"/>
              </w:rPr>
              <w:t xml:space="preserve">is made </w:t>
            </w:r>
            <w:r w:rsidR="00A95B19" w:rsidRPr="008A30BA">
              <w:rPr>
                <w:rFonts w:ascii="Arial Nova" w:hAnsi="Arial Nova"/>
                <w:b w:val="0"/>
                <w:bCs w:val="0"/>
                <w:spacing w:val="1"/>
                <w:u w:val="none"/>
              </w:rPr>
              <w:t xml:space="preserve">less than </w:t>
            </w:r>
            <w:r w:rsidR="00121BCA" w:rsidRPr="008A30BA">
              <w:rPr>
                <w:rFonts w:ascii="Arial Nova" w:hAnsi="Arial Nova"/>
                <w:b w:val="0"/>
                <w:bCs w:val="0"/>
                <w:spacing w:val="1"/>
                <w:u w:val="none"/>
              </w:rPr>
              <w:t xml:space="preserve">seven </w:t>
            </w:r>
            <w:r w:rsidR="007107E8" w:rsidRPr="008A30BA">
              <w:rPr>
                <w:rFonts w:ascii="Arial Nova" w:hAnsi="Arial Nova"/>
                <w:b w:val="0"/>
                <w:bCs w:val="0"/>
                <w:spacing w:val="1"/>
                <w:u w:val="none"/>
              </w:rPr>
              <w:t>(</w:t>
            </w:r>
            <w:r w:rsidR="00121BCA" w:rsidRPr="008A30BA">
              <w:rPr>
                <w:rFonts w:ascii="Arial Nova" w:hAnsi="Arial Nova"/>
                <w:b w:val="0"/>
                <w:bCs w:val="0"/>
                <w:spacing w:val="1"/>
                <w:u w:val="none"/>
              </w:rPr>
              <w:t>7</w:t>
            </w:r>
            <w:r w:rsidR="007107E8" w:rsidRPr="008A30BA">
              <w:rPr>
                <w:rFonts w:ascii="Arial Nova" w:hAnsi="Arial Nova"/>
                <w:b w:val="0"/>
                <w:bCs w:val="0"/>
                <w:spacing w:val="1"/>
                <w:u w:val="none"/>
              </w:rPr>
              <w:t xml:space="preserve">)  </w:t>
            </w:r>
            <w:r w:rsidR="00A95B19" w:rsidRPr="008A30BA">
              <w:rPr>
                <w:rFonts w:ascii="Arial Nova" w:hAnsi="Arial Nova"/>
                <w:b w:val="0"/>
                <w:bCs w:val="0"/>
                <w:u w:val="none"/>
              </w:rPr>
              <w:t>business days prior to</w:t>
            </w:r>
            <w:r w:rsidR="00A95B19" w:rsidRPr="008A30BA">
              <w:rPr>
                <w:rFonts w:ascii="Arial Nova" w:hAnsi="Arial Nova"/>
                <w:b w:val="0"/>
                <w:bCs w:val="0"/>
                <w:spacing w:val="1"/>
                <w:u w:val="none"/>
              </w:rPr>
              <w:t xml:space="preserve"> </w:t>
            </w:r>
            <w:r w:rsidR="00A95B19" w:rsidRPr="008A30BA">
              <w:rPr>
                <w:rFonts w:ascii="Arial Nova" w:hAnsi="Arial Nova"/>
                <w:b w:val="0"/>
                <w:bCs w:val="0"/>
                <w:u w:val="none"/>
              </w:rPr>
              <w:t>course commencement</w:t>
            </w:r>
          </w:p>
        </w:tc>
        <w:tc>
          <w:tcPr>
            <w:tcW w:w="2500" w:type="pct"/>
          </w:tcPr>
          <w:p w14:paraId="135D4F8A" w14:textId="2ECF3616" w:rsidR="00A95B19" w:rsidRPr="008A30BA" w:rsidRDefault="00B82F77" w:rsidP="00257785">
            <w:pPr>
              <w:tabs>
                <w:tab w:val="left" w:pos="742"/>
              </w:tabs>
              <w:spacing w:line="276" w:lineRule="auto"/>
              <w:jc w:val="both"/>
              <w:rPr>
                <w:rFonts w:ascii="Arial Nova" w:hAnsi="Arial Nova"/>
                <w:sz w:val="16"/>
                <w:szCs w:val="16"/>
              </w:rPr>
            </w:pPr>
            <w:r w:rsidRPr="008A30BA">
              <w:rPr>
                <w:rFonts w:ascii="Arial Nova" w:hAnsi="Arial Nova"/>
                <w:sz w:val="16"/>
                <w:szCs w:val="16"/>
              </w:rPr>
              <w:t xml:space="preserve">Then </w:t>
            </w:r>
            <w:r w:rsidR="00A95B19" w:rsidRPr="008A30BA">
              <w:rPr>
                <w:rFonts w:ascii="Arial Nova" w:hAnsi="Arial Nova"/>
                <w:sz w:val="16"/>
                <w:szCs w:val="16"/>
              </w:rPr>
              <w:t>$250.00</w:t>
            </w:r>
            <w:r w:rsidR="00A95B19" w:rsidRPr="008A30BA">
              <w:rPr>
                <w:rFonts w:ascii="Arial Nova" w:hAnsi="Arial Nova"/>
                <w:spacing w:val="8"/>
                <w:sz w:val="16"/>
                <w:szCs w:val="16"/>
              </w:rPr>
              <w:t xml:space="preserve"> </w:t>
            </w:r>
            <w:r w:rsidR="00A95B19" w:rsidRPr="008A30BA">
              <w:rPr>
                <w:rFonts w:ascii="Arial Nova" w:hAnsi="Arial Nova"/>
                <w:sz w:val="16"/>
                <w:szCs w:val="16"/>
              </w:rPr>
              <w:t>reschedule</w:t>
            </w:r>
            <w:r w:rsidR="00A95B19" w:rsidRPr="008A30BA">
              <w:rPr>
                <w:rFonts w:ascii="Arial Nova" w:hAnsi="Arial Nova"/>
                <w:spacing w:val="21"/>
                <w:sz w:val="16"/>
                <w:szCs w:val="16"/>
              </w:rPr>
              <w:t xml:space="preserve"> </w:t>
            </w:r>
            <w:r w:rsidR="00A95B19" w:rsidRPr="008A30BA">
              <w:rPr>
                <w:rFonts w:ascii="Arial Nova" w:hAnsi="Arial Nova"/>
                <w:sz w:val="16"/>
                <w:szCs w:val="16"/>
              </w:rPr>
              <w:t>fee</w:t>
            </w:r>
            <w:r w:rsidR="007107E8" w:rsidRPr="008A30BA">
              <w:rPr>
                <w:rFonts w:ascii="Arial Nova" w:hAnsi="Arial Nova"/>
                <w:sz w:val="16"/>
                <w:szCs w:val="16"/>
              </w:rPr>
              <w:t xml:space="preserve"> to be paid at the time of rescheduling.</w:t>
            </w:r>
          </w:p>
          <w:p w14:paraId="5D669EC6" w14:textId="77777777" w:rsidR="00A95B19" w:rsidRPr="008A30BA" w:rsidRDefault="00A95B19" w:rsidP="00257785">
            <w:pPr>
              <w:pStyle w:val="Heading1"/>
              <w:spacing w:line="276" w:lineRule="auto"/>
              <w:ind w:left="0"/>
              <w:jc w:val="both"/>
              <w:rPr>
                <w:rFonts w:ascii="Arial Nova" w:hAnsi="Arial Nova"/>
                <w:w w:val="105"/>
                <w:u w:val="none"/>
              </w:rPr>
            </w:pPr>
          </w:p>
        </w:tc>
      </w:tr>
      <w:tr w:rsidR="007107E8" w:rsidRPr="0015723A" w14:paraId="32563705" w14:textId="77777777" w:rsidTr="00257785">
        <w:tc>
          <w:tcPr>
            <w:tcW w:w="2500" w:type="pct"/>
          </w:tcPr>
          <w:p w14:paraId="23D6B43F" w14:textId="6080ECC9" w:rsidR="007107E8" w:rsidRPr="008A30BA" w:rsidRDefault="00102729" w:rsidP="00257785">
            <w:pPr>
              <w:pStyle w:val="Heading1"/>
              <w:spacing w:line="276" w:lineRule="auto"/>
              <w:ind w:left="0"/>
              <w:jc w:val="both"/>
              <w:rPr>
                <w:rFonts w:ascii="Arial Nova" w:hAnsi="Arial Nova"/>
                <w:b w:val="0"/>
                <w:bCs w:val="0"/>
                <w:u w:val="none"/>
              </w:rPr>
            </w:pPr>
            <w:r w:rsidRPr="008A30BA">
              <w:rPr>
                <w:rFonts w:ascii="Arial Nova" w:hAnsi="Arial Nova"/>
                <w:b w:val="0"/>
                <w:bCs w:val="0"/>
                <w:u w:val="none"/>
              </w:rPr>
              <w:t>c</w:t>
            </w:r>
            <w:r w:rsidR="007107E8" w:rsidRPr="008A30BA">
              <w:rPr>
                <w:rFonts w:ascii="Arial Nova" w:hAnsi="Arial Nova"/>
                <w:b w:val="0"/>
                <w:bCs w:val="0"/>
                <w:u w:val="none"/>
              </w:rPr>
              <w:t>. If any alteration to the original booking</w:t>
            </w:r>
            <w:r w:rsidR="007107E8" w:rsidRPr="008A30BA">
              <w:rPr>
                <w:rFonts w:ascii="Arial Nova" w:hAnsi="Arial Nova"/>
                <w:b w:val="0"/>
                <w:bCs w:val="0"/>
                <w:spacing w:val="1"/>
                <w:u w:val="none"/>
              </w:rPr>
              <w:t xml:space="preserve"> is made less than three (3</w:t>
            </w:r>
            <w:r w:rsidR="007107E8" w:rsidRPr="008A30BA">
              <w:rPr>
                <w:rFonts w:ascii="Arial Nova" w:hAnsi="Arial Nova"/>
                <w:b w:val="0"/>
                <w:bCs w:val="0"/>
                <w:u w:val="none"/>
              </w:rPr>
              <w:t>) business days prior to</w:t>
            </w:r>
            <w:r w:rsidR="007107E8" w:rsidRPr="008A30BA">
              <w:rPr>
                <w:rFonts w:ascii="Arial Nova" w:hAnsi="Arial Nova"/>
                <w:b w:val="0"/>
                <w:bCs w:val="0"/>
                <w:spacing w:val="1"/>
                <w:u w:val="none"/>
              </w:rPr>
              <w:t xml:space="preserve"> </w:t>
            </w:r>
            <w:r w:rsidR="007107E8" w:rsidRPr="008A30BA">
              <w:rPr>
                <w:rFonts w:ascii="Arial Nova" w:hAnsi="Arial Nova"/>
                <w:b w:val="0"/>
                <w:bCs w:val="0"/>
                <w:u w:val="none"/>
              </w:rPr>
              <w:t>course commencement</w:t>
            </w:r>
          </w:p>
        </w:tc>
        <w:tc>
          <w:tcPr>
            <w:tcW w:w="2500" w:type="pct"/>
          </w:tcPr>
          <w:p w14:paraId="0D1FBE8E" w14:textId="6D80309C" w:rsidR="007107E8" w:rsidRPr="008A30BA" w:rsidRDefault="007107E8" w:rsidP="007107E8">
            <w:pPr>
              <w:tabs>
                <w:tab w:val="left" w:pos="742"/>
              </w:tabs>
              <w:spacing w:line="276" w:lineRule="auto"/>
              <w:jc w:val="both"/>
              <w:rPr>
                <w:rFonts w:ascii="Arial Nova" w:hAnsi="Arial Nova"/>
                <w:sz w:val="16"/>
                <w:szCs w:val="16"/>
              </w:rPr>
            </w:pPr>
            <w:r w:rsidRPr="008A30BA">
              <w:rPr>
                <w:rFonts w:ascii="Arial Nova" w:hAnsi="Arial Nova"/>
                <w:sz w:val="16"/>
                <w:szCs w:val="16"/>
              </w:rPr>
              <w:t>Then $500.00</w:t>
            </w:r>
            <w:r w:rsidRPr="008A30BA">
              <w:rPr>
                <w:rFonts w:ascii="Arial Nova" w:hAnsi="Arial Nova"/>
                <w:spacing w:val="8"/>
                <w:sz w:val="16"/>
                <w:szCs w:val="16"/>
              </w:rPr>
              <w:t xml:space="preserve"> </w:t>
            </w:r>
            <w:r w:rsidRPr="008A30BA">
              <w:rPr>
                <w:rFonts w:ascii="Arial Nova" w:hAnsi="Arial Nova"/>
                <w:sz w:val="16"/>
                <w:szCs w:val="16"/>
              </w:rPr>
              <w:t>reschedule</w:t>
            </w:r>
            <w:r w:rsidRPr="008A30BA">
              <w:rPr>
                <w:rFonts w:ascii="Arial Nova" w:hAnsi="Arial Nova"/>
                <w:spacing w:val="21"/>
                <w:sz w:val="16"/>
                <w:szCs w:val="16"/>
              </w:rPr>
              <w:t xml:space="preserve"> </w:t>
            </w:r>
            <w:r w:rsidRPr="008A30BA">
              <w:rPr>
                <w:rFonts w:ascii="Arial Nova" w:hAnsi="Arial Nova"/>
                <w:sz w:val="16"/>
                <w:szCs w:val="16"/>
              </w:rPr>
              <w:t>fee to be paid at the time of rescheduling.</w:t>
            </w:r>
          </w:p>
          <w:p w14:paraId="7ECDA595" w14:textId="77777777" w:rsidR="007107E8" w:rsidRPr="008A30BA" w:rsidRDefault="007107E8" w:rsidP="00257785">
            <w:pPr>
              <w:tabs>
                <w:tab w:val="left" w:pos="742"/>
              </w:tabs>
              <w:spacing w:line="276" w:lineRule="auto"/>
              <w:jc w:val="both"/>
              <w:rPr>
                <w:rFonts w:ascii="Arial Nova" w:hAnsi="Arial Nova"/>
                <w:sz w:val="16"/>
                <w:szCs w:val="16"/>
              </w:rPr>
            </w:pPr>
          </w:p>
        </w:tc>
      </w:tr>
      <w:tr w:rsidR="0015723A" w:rsidRPr="0015723A" w14:paraId="2327E162" w14:textId="77777777" w:rsidTr="00257785">
        <w:tc>
          <w:tcPr>
            <w:tcW w:w="2500" w:type="pct"/>
          </w:tcPr>
          <w:p w14:paraId="482A6158" w14:textId="62206CD1" w:rsidR="00A95B19" w:rsidRPr="008A30BA" w:rsidRDefault="007107E8" w:rsidP="00257785">
            <w:pPr>
              <w:pStyle w:val="Heading1"/>
              <w:spacing w:line="276" w:lineRule="auto"/>
              <w:ind w:left="0"/>
              <w:jc w:val="both"/>
              <w:rPr>
                <w:rFonts w:ascii="Arial Nova" w:hAnsi="Arial Nova"/>
                <w:b w:val="0"/>
                <w:bCs w:val="0"/>
                <w:w w:val="105"/>
                <w:u w:val="none"/>
              </w:rPr>
            </w:pPr>
            <w:r w:rsidRPr="008A30BA">
              <w:rPr>
                <w:rFonts w:ascii="Arial Nova" w:hAnsi="Arial Nova"/>
                <w:b w:val="0"/>
                <w:bCs w:val="0"/>
                <w:sz w:val="22"/>
                <w:szCs w:val="22"/>
                <w:u w:val="none"/>
              </w:rPr>
              <w:br w:type="page"/>
            </w:r>
            <w:r w:rsidR="00102729" w:rsidRPr="008A30BA">
              <w:rPr>
                <w:rFonts w:ascii="Arial Nova" w:hAnsi="Arial Nova"/>
                <w:b w:val="0"/>
                <w:bCs w:val="0"/>
                <w:u w:val="none"/>
              </w:rPr>
              <w:t>d</w:t>
            </w:r>
            <w:r w:rsidR="007421DE" w:rsidRPr="008A30BA">
              <w:rPr>
                <w:rFonts w:ascii="Arial Nova" w:hAnsi="Arial Nova"/>
                <w:b w:val="0"/>
                <w:bCs w:val="0"/>
                <w:w w:val="105"/>
                <w:u w:val="none"/>
              </w:rPr>
              <w:t xml:space="preserve">. </w:t>
            </w:r>
            <w:r w:rsidR="00B82F77" w:rsidRPr="008A30BA">
              <w:rPr>
                <w:rFonts w:ascii="Arial Nova" w:hAnsi="Arial Nova"/>
                <w:b w:val="0"/>
                <w:bCs w:val="0"/>
                <w:w w:val="105"/>
                <w:u w:val="none"/>
              </w:rPr>
              <w:t>If the c</w:t>
            </w:r>
            <w:r w:rsidR="007F381A" w:rsidRPr="008A30BA">
              <w:rPr>
                <w:rFonts w:ascii="Arial Nova" w:hAnsi="Arial Nova"/>
                <w:b w:val="0"/>
                <w:bCs w:val="0"/>
                <w:w w:val="105"/>
                <w:u w:val="none"/>
              </w:rPr>
              <w:t xml:space="preserve">andidate fails to attend a confirmed course or booking </w:t>
            </w:r>
          </w:p>
        </w:tc>
        <w:tc>
          <w:tcPr>
            <w:tcW w:w="2500" w:type="pct"/>
          </w:tcPr>
          <w:p w14:paraId="1CE548D5" w14:textId="1E87217F" w:rsidR="00A95B19" w:rsidRPr="008A30BA" w:rsidRDefault="00B82F77" w:rsidP="00257785">
            <w:pPr>
              <w:pStyle w:val="Heading1"/>
              <w:spacing w:line="276" w:lineRule="auto"/>
              <w:ind w:left="0"/>
              <w:jc w:val="both"/>
              <w:rPr>
                <w:rFonts w:ascii="Arial Nova" w:hAnsi="Arial Nova"/>
                <w:b w:val="0"/>
                <w:bCs w:val="0"/>
                <w:w w:val="105"/>
                <w:u w:val="none"/>
              </w:rPr>
            </w:pPr>
            <w:r w:rsidRPr="008A30BA">
              <w:rPr>
                <w:rFonts w:ascii="Arial Nova" w:hAnsi="Arial Nova"/>
                <w:b w:val="0"/>
                <w:bCs w:val="0"/>
                <w:w w:val="105"/>
                <w:u w:val="none"/>
              </w:rPr>
              <w:t>Then n</w:t>
            </w:r>
            <w:r w:rsidR="007F381A" w:rsidRPr="008A30BA">
              <w:rPr>
                <w:rFonts w:ascii="Arial Nova" w:hAnsi="Arial Nova"/>
                <w:b w:val="0"/>
                <w:bCs w:val="0"/>
                <w:w w:val="105"/>
                <w:u w:val="none"/>
              </w:rPr>
              <w:t>o refunds</w:t>
            </w:r>
            <w:r w:rsidRPr="008A30BA">
              <w:rPr>
                <w:rFonts w:ascii="Arial Nova" w:hAnsi="Arial Nova"/>
                <w:b w:val="0"/>
                <w:bCs w:val="0"/>
                <w:w w:val="105"/>
                <w:u w:val="none"/>
              </w:rPr>
              <w:t xml:space="preserve"> will be provided</w:t>
            </w:r>
          </w:p>
        </w:tc>
      </w:tr>
      <w:tr w:rsidR="0015723A" w:rsidRPr="0015723A" w14:paraId="5F7B1135" w14:textId="77777777" w:rsidTr="00257785">
        <w:tc>
          <w:tcPr>
            <w:tcW w:w="2500" w:type="pct"/>
          </w:tcPr>
          <w:p w14:paraId="0F5015C5" w14:textId="19C2851E" w:rsidR="009A6DFC" w:rsidRPr="008A30BA" w:rsidRDefault="00102729" w:rsidP="00257785">
            <w:pPr>
              <w:tabs>
                <w:tab w:val="left" w:pos="736"/>
              </w:tabs>
              <w:spacing w:before="17" w:line="276" w:lineRule="auto"/>
              <w:jc w:val="both"/>
              <w:rPr>
                <w:rFonts w:ascii="Arial Nova" w:hAnsi="Arial Nova"/>
                <w:sz w:val="16"/>
              </w:rPr>
            </w:pPr>
            <w:r w:rsidRPr="008A30BA">
              <w:rPr>
                <w:rFonts w:ascii="Arial Nova" w:hAnsi="Arial Nova"/>
                <w:sz w:val="16"/>
              </w:rPr>
              <w:t>e</w:t>
            </w:r>
            <w:r w:rsidR="007421DE" w:rsidRPr="008A30BA">
              <w:rPr>
                <w:rFonts w:ascii="Arial Nova" w:hAnsi="Arial Nova"/>
                <w:sz w:val="16"/>
              </w:rPr>
              <w:t xml:space="preserve">. </w:t>
            </w:r>
            <w:r w:rsidR="00B82F77" w:rsidRPr="008A30BA">
              <w:rPr>
                <w:rFonts w:ascii="Arial Nova" w:hAnsi="Arial Nova"/>
                <w:sz w:val="16"/>
              </w:rPr>
              <w:t>For b</w:t>
            </w:r>
            <w:r w:rsidR="009A6DFC" w:rsidRPr="008A30BA">
              <w:rPr>
                <w:rFonts w:ascii="Arial Nova" w:hAnsi="Arial Nova"/>
                <w:sz w:val="16"/>
              </w:rPr>
              <w:t>ookings</w:t>
            </w:r>
            <w:r w:rsidR="009A6DFC" w:rsidRPr="008A30BA">
              <w:rPr>
                <w:rFonts w:ascii="Arial Nova" w:hAnsi="Arial Nova"/>
                <w:spacing w:val="13"/>
                <w:sz w:val="16"/>
              </w:rPr>
              <w:t xml:space="preserve"> </w:t>
            </w:r>
            <w:r w:rsidR="009A6DFC" w:rsidRPr="008A30BA">
              <w:rPr>
                <w:rFonts w:ascii="Arial Nova" w:hAnsi="Arial Nova"/>
                <w:sz w:val="16"/>
              </w:rPr>
              <w:t>scheduled</w:t>
            </w:r>
            <w:r w:rsidR="009A6DFC" w:rsidRPr="008A30BA">
              <w:rPr>
                <w:rFonts w:ascii="Arial Nova" w:hAnsi="Arial Nova"/>
                <w:spacing w:val="14"/>
                <w:sz w:val="16"/>
              </w:rPr>
              <w:t xml:space="preserve"> </w:t>
            </w:r>
            <w:r w:rsidR="009A6DFC" w:rsidRPr="008A30BA">
              <w:rPr>
                <w:rFonts w:ascii="Arial Nova" w:hAnsi="Arial Nova"/>
                <w:sz w:val="16"/>
              </w:rPr>
              <w:t>for</w:t>
            </w:r>
            <w:r w:rsidR="009A6DFC" w:rsidRPr="008A30BA">
              <w:rPr>
                <w:rFonts w:ascii="Arial Nova" w:hAnsi="Arial Nova"/>
                <w:spacing w:val="2"/>
                <w:sz w:val="16"/>
              </w:rPr>
              <w:t xml:space="preserve"> </w:t>
            </w:r>
            <w:r w:rsidR="009A6DFC" w:rsidRPr="008A30BA">
              <w:rPr>
                <w:rFonts w:ascii="Arial Nova" w:hAnsi="Arial Nova"/>
                <w:sz w:val="16"/>
              </w:rPr>
              <w:t>a</w:t>
            </w:r>
            <w:r w:rsidR="009A6DFC" w:rsidRPr="008A30BA">
              <w:rPr>
                <w:rFonts w:ascii="Arial Nova" w:hAnsi="Arial Nova"/>
                <w:spacing w:val="15"/>
                <w:sz w:val="16"/>
              </w:rPr>
              <w:t xml:space="preserve"> </w:t>
            </w:r>
            <w:r w:rsidR="009A6DFC" w:rsidRPr="008A30BA">
              <w:rPr>
                <w:rFonts w:ascii="Arial Nova" w:hAnsi="Arial Nova"/>
                <w:sz w:val="16"/>
              </w:rPr>
              <w:t xml:space="preserve">weekend </w:t>
            </w:r>
            <w:r w:rsidR="009A6DFC" w:rsidRPr="008A30BA">
              <w:rPr>
                <w:rFonts w:ascii="Arial Nova" w:hAnsi="Arial Nova"/>
                <w:i/>
                <w:sz w:val="16"/>
              </w:rPr>
              <w:t>(Saturday</w:t>
            </w:r>
            <w:r w:rsidR="009A6DFC" w:rsidRPr="008A30BA">
              <w:rPr>
                <w:rFonts w:ascii="Arial Nova" w:hAnsi="Arial Nova"/>
                <w:i/>
                <w:spacing w:val="16"/>
                <w:sz w:val="16"/>
              </w:rPr>
              <w:t xml:space="preserve">, </w:t>
            </w:r>
            <w:r w:rsidR="009A6DFC" w:rsidRPr="008A30BA">
              <w:rPr>
                <w:rFonts w:ascii="Arial Nova" w:hAnsi="Arial Nova"/>
                <w:i/>
                <w:sz w:val="16"/>
              </w:rPr>
              <w:t>Sunday &amp; public holidays)</w:t>
            </w:r>
          </w:p>
          <w:p w14:paraId="684E7312" w14:textId="77777777" w:rsidR="009A6DFC" w:rsidRPr="008A30BA" w:rsidRDefault="009A6DFC" w:rsidP="00257785">
            <w:pPr>
              <w:pStyle w:val="Heading1"/>
              <w:spacing w:line="276" w:lineRule="auto"/>
              <w:ind w:left="0"/>
              <w:jc w:val="both"/>
              <w:rPr>
                <w:rFonts w:ascii="Arial Nova" w:hAnsi="Arial Nova"/>
                <w:b w:val="0"/>
                <w:bCs w:val="0"/>
                <w:w w:val="105"/>
                <w:u w:val="none"/>
              </w:rPr>
            </w:pPr>
          </w:p>
        </w:tc>
        <w:tc>
          <w:tcPr>
            <w:tcW w:w="2500" w:type="pct"/>
          </w:tcPr>
          <w:p w14:paraId="24A16A63" w14:textId="63FF97D3" w:rsidR="009A6DFC" w:rsidRPr="008A30BA" w:rsidRDefault="009A6DFC" w:rsidP="00257785">
            <w:pPr>
              <w:pStyle w:val="Heading1"/>
              <w:spacing w:line="276" w:lineRule="auto"/>
              <w:ind w:left="0"/>
              <w:jc w:val="both"/>
              <w:rPr>
                <w:rFonts w:ascii="Arial Nova" w:hAnsi="Arial Nova"/>
                <w:b w:val="0"/>
                <w:bCs w:val="0"/>
                <w:w w:val="105"/>
                <w:u w:val="none"/>
              </w:rPr>
            </w:pPr>
            <w:r w:rsidRPr="008A30BA">
              <w:rPr>
                <w:rFonts w:ascii="Arial Nova" w:hAnsi="Arial Nova"/>
                <w:b w:val="0"/>
                <w:bCs w:val="0"/>
                <w:u w:val="none"/>
              </w:rPr>
              <w:t>An additional</w:t>
            </w:r>
            <w:r w:rsidRPr="008A30BA">
              <w:rPr>
                <w:rFonts w:ascii="Arial Nova" w:hAnsi="Arial Nova"/>
                <w:b w:val="0"/>
                <w:bCs w:val="0"/>
                <w:spacing w:val="17"/>
                <w:u w:val="none"/>
              </w:rPr>
              <w:t xml:space="preserve"> </w:t>
            </w:r>
            <w:r w:rsidRPr="008A30BA">
              <w:rPr>
                <w:rFonts w:ascii="Arial Nova" w:hAnsi="Arial Nova"/>
                <w:b w:val="0"/>
                <w:bCs w:val="0"/>
                <w:u w:val="none"/>
              </w:rPr>
              <w:t>15%</w:t>
            </w:r>
            <w:r w:rsidRPr="008A30BA">
              <w:rPr>
                <w:rFonts w:ascii="Arial Nova" w:hAnsi="Arial Nova"/>
                <w:b w:val="0"/>
                <w:bCs w:val="0"/>
                <w:spacing w:val="6"/>
                <w:u w:val="none"/>
              </w:rPr>
              <w:t xml:space="preserve"> </w:t>
            </w:r>
            <w:r w:rsidRPr="008A30BA">
              <w:rPr>
                <w:rFonts w:ascii="Arial Nova" w:hAnsi="Arial Nova"/>
                <w:b w:val="0"/>
                <w:bCs w:val="0"/>
                <w:u w:val="none"/>
              </w:rPr>
              <w:t>of</w:t>
            </w:r>
            <w:r w:rsidRPr="008A30BA">
              <w:rPr>
                <w:rFonts w:ascii="Arial Nova" w:hAnsi="Arial Nova"/>
                <w:b w:val="0"/>
                <w:bCs w:val="0"/>
                <w:spacing w:val="3"/>
                <w:u w:val="none"/>
              </w:rPr>
              <w:t xml:space="preserve"> </w:t>
            </w:r>
            <w:r w:rsidRPr="008A30BA">
              <w:rPr>
                <w:rFonts w:ascii="Arial Nova" w:hAnsi="Arial Nova"/>
                <w:b w:val="0"/>
                <w:bCs w:val="0"/>
                <w:u w:val="none"/>
              </w:rPr>
              <w:t>the</w:t>
            </w:r>
            <w:r w:rsidRPr="008A30BA">
              <w:rPr>
                <w:rFonts w:ascii="Arial Nova" w:hAnsi="Arial Nova"/>
                <w:b w:val="0"/>
                <w:bCs w:val="0"/>
                <w:spacing w:val="3"/>
                <w:u w:val="none"/>
              </w:rPr>
              <w:t xml:space="preserve"> </w:t>
            </w:r>
            <w:r w:rsidRPr="008A30BA">
              <w:rPr>
                <w:rFonts w:ascii="Arial Nova" w:hAnsi="Arial Nova"/>
                <w:b w:val="0"/>
                <w:bCs w:val="0"/>
                <w:u w:val="none"/>
              </w:rPr>
              <w:t>course</w:t>
            </w:r>
            <w:r w:rsidRPr="008A30BA">
              <w:rPr>
                <w:rFonts w:ascii="Arial Nova" w:hAnsi="Arial Nova"/>
                <w:b w:val="0"/>
                <w:bCs w:val="0"/>
                <w:spacing w:val="13"/>
                <w:u w:val="none"/>
              </w:rPr>
              <w:t xml:space="preserve"> </w:t>
            </w:r>
            <w:r w:rsidRPr="008A30BA">
              <w:rPr>
                <w:rFonts w:ascii="Arial Nova" w:hAnsi="Arial Nova"/>
                <w:b w:val="0"/>
                <w:bCs w:val="0"/>
                <w:u w:val="none"/>
              </w:rPr>
              <w:t>fee</w:t>
            </w:r>
            <w:r w:rsidRPr="008A30BA">
              <w:rPr>
                <w:rFonts w:ascii="Arial Nova" w:hAnsi="Arial Nova"/>
                <w:b w:val="0"/>
                <w:bCs w:val="0"/>
                <w:spacing w:val="3"/>
                <w:u w:val="none"/>
              </w:rPr>
              <w:t xml:space="preserve"> </w:t>
            </w:r>
            <w:r w:rsidRPr="008A30BA">
              <w:rPr>
                <w:rFonts w:ascii="Arial Nova" w:hAnsi="Arial Nova"/>
                <w:b w:val="0"/>
                <w:bCs w:val="0"/>
                <w:u w:val="none"/>
              </w:rPr>
              <w:t>will</w:t>
            </w:r>
            <w:r w:rsidRPr="008A30BA">
              <w:rPr>
                <w:rFonts w:ascii="Arial Nova" w:hAnsi="Arial Nova"/>
                <w:b w:val="0"/>
                <w:bCs w:val="0"/>
                <w:spacing w:val="3"/>
                <w:u w:val="none"/>
              </w:rPr>
              <w:t xml:space="preserve"> </w:t>
            </w:r>
            <w:r w:rsidRPr="008A30BA">
              <w:rPr>
                <w:rFonts w:ascii="Arial Nova" w:hAnsi="Arial Nova"/>
                <w:b w:val="0"/>
                <w:bCs w:val="0"/>
                <w:u w:val="none"/>
              </w:rPr>
              <w:t>apply</w:t>
            </w:r>
          </w:p>
        </w:tc>
      </w:tr>
      <w:tr w:rsidR="0015723A" w:rsidRPr="0015723A" w14:paraId="2597554F" w14:textId="77777777" w:rsidTr="00257785">
        <w:tc>
          <w:tcPr>
            <w:tcW w:w="2500" w:type="pct"/>
          </w:tcPr>
          <w:p w14:paraId="73108F44" w14:textId="1349A4DF" w:rsidR="009A6DFC" w:rsidRPr="008A30BA" w:rsidRDefault="007421DE" w:rsidP="00257785">
            <w:pPr>
              <w:tabs>
                <w:tab w:val="left" w:pos="736"/>
              </w:tabs>
              <w:spacing w:before="17" w:line="276" w:lineRule="auto"/>
              <w:jc w:val="both"/>
              <w:rPr>
                <w:rFonts w:ascii="Arial Nova" w:hAnsi="Arial Nova"/>
                <w:sz w:val="16"/>
              </w:rPr>
            </w:pPr>
            <w:r w:rsidRPr="008A30BA">
              <w:rPr>
                <w:rFonts w:ascii="Arial Nova" w:hAnsi="Arial Nova"/>
                <w:sz w:val="16"/>
              </w:rPr>
              <w:t xml:space="preserve">e. </w:t>
            </w:r>
            <w:r w:rsidR="004B3384" w:rsidRPr="008A30BA">
              <w:rPr>
                <w:rFonts w:ascii="Arial Nova" w:hAnsi="Arial Nova"/>
                <w:sz w:val="16"/>
              </w:rPr>
              <w:t>If a c</w:t>
            </w:r>
            <w:r w:rsidR="009A6DFC" w:rsidRPr="008A30BA">
              <w:rPr>
                <w:rFonts w:ascii="Arial Nova" w:hAnsi="Arial Nova"/>
                <w:sz w:val="16"/>
              </w:rPr>
              <w:t>andidate require</w:t>
            </w:r>
            <w:r w:rsidR="004B3384" w:rsidRPr="008A30BA">
              <w:rPr>
                <w:rFonts w:ascii="Arial Nova" w:hAnsi="Arial Nova"/>
                <w:sz w:val="16"/>
              </w:rPr>
              <w:t>s</w:t>
            </w:r>
            <w:r w:rsidR="009A6DFC" w:rsidRPr="008A30BA">
              <w:rPr>
                <w:rFonts w:ascii="Arial Nova" w:hAnsi="Arial Nova"/>
                <w:sz w:val="16"/>
              </w:rPr>
              <w:t xml:space="preserve"> retesting for any course/assessment </w:t>
            </w:r>
          </w:p>
        </w:tc>
        <w:tc>
          <w:tcPr>
            <w:tcW w:w="2500" w:type="pct"/>
          </w:tcPr>
          <w:p w14:paraId="5D551F1C" w14:textId="2B648561" w:rsidR="009A6DFC" w:rsidRPr="008A30BA" w:rsidRDefault="004B3384" w:rsidP="00257785">
            <w:pPr>
              <w:pStyle w:val="Heading1"/>
              <w:spacing w:line="276" w:lineRule="auto"/>
              <w:ind w:left="0"/>
              <w:jc w:val="both"/>
              <w:rPr>
                <w:rFonts w:ascii="Arial Nova" w:hAnsi="Arial Nova"/>
                <w:b w:val="0"/>
                <w:bCs w:val="0"/>
                <w:u w:val="none"/>
              </w:rPr>
            </w:pPr>
            <w:r w:rsidRPr="008A30BA">
              <w:rPr>
                <w:rFonts w:ascii="Arial Nova" w:hAnsi="Arial Nova"/>
                <w:b w:val="0"/>
                <w:bCs w:val="0"/>
                <w:u w:val="none"/>
              </w:rPr>
              <w:t>Then f</w:t>
            </w:r>
            <w:r w:rsidR="009A6DFC" w:rsidRPr="008A30BA">
              <w:rPr>
                <w:rFonts w:ascii="Arial Nova" w:hAnsi="Arial Nova"/>
                <w:b w:val="0"/>
                <w:bCs w:val="0"/>
                <w:u w:val="none"/>
              </w:rPr>
              <w:t>ull payment is required upon booking</w:t>
            </w:r>
          </w:p>
        </w:tc>
      </w:tr>
    </w:tbl>
    <w:p w14:paraId="3FDADF79" w14:textId="77777777" w:rsidR="00A95B19" w:rsidRPr="0015723A" w:rsidRDefault="00A95B19" w:rsidP="00257785">
      <w:pPr>
        <w:pStyle w:val="Heading1"/>
        <w:spacing w:line="276" w:lineRule="auto"/>
        <w:ind w:left="0"/>
        <w:jc w:val="both"/>
        <w:rPr>
          <w:rFonts w:ascii="Arial Nova" w:hAnsi="Arial Nova"/>
          <w:w w:val="105"/>
          <w:u w:val="none"/>
        </w:rPr>
      </w:pPr>
    </w:p>
    <w:p w14:paraId="5C19079C" w14:textId="77777777" w:rsidR="00A95B19" w:rsidRPr="0015723A" w:rsidRDefault="00A95B19" w:rsidP="00257785">
      <w:pPr>
        <w:pStyle w:val="Heading1"/>
        <w:spacing w:line="276" w:lineRule="auto"/>
        <w:ind w:left="0"/>
        <w:jc w:val="both"/>
        <w:rPr>
          <w:rFonts w:ascii="Arial Nova" w:hAnsi="Arial Nova"/>
          <w:w w:val="105"/>
          <w:u w:val="none"/>
        </w:rPr>
      </w:pPr>
    </w:p>
    <w:p w14:paraId="5E7D6221" w14:textId="5CC1A068" w:rsidR="001511D5" w:rsidRPr="0015723A" w:rsidRDefault="007421DE" w:rsidP="00257785">
      <w:pPr>
        <w:shd w:val="clear" w:color="auto" w:fill="000000" w:themeFill="text1"/>
        <w:spacing w:before="28" w:line="276" w:lineRule="auto"/>
        <w:ind w:left="131" w:hanging="131"/>
        <w:jc w:val="both"/>
        <w:rPr>
          <w:rFonts w:ascii="Arial Nova" w:hAnsi="Arial Nova"/>
          <w:b/>
          <w:iCs/>
          <w:w w:val="105"/>
          <w:sz w:val="16"/>
        </w:rPr>
      </w:pPr>
      <w:r w:rsidRPr="0015723A">
        <w:rPr>
          <w:rFonts w:ascii="Arial Nova" w:hAnsi="Arial Nova"/>
          <w:b/>
          <w:iCs/>
          <w:w w:val="105"/>
          <w:sz w:val="16"/>
        </w:rPr>
        <w:t xml:space="preserve">4. MEDICAL REASONS </w:t>
      </w:r>
    </w:p>
    <w:p w14:paraId="4C4E6094" w14:textId="77777777" w:rsidR="005462DA" w:rsidRPr="0015723A" w:rsidRDefault="005462DA" w:rsidP="00257785">
      <w:pPr>
        <w:spacing w:before="28" w:line="276" w:lineRule="auto"/>
        <w:ind w:left="131"/>
        <w:jc w:val="both"/>
        <w:rPr>
          <w:rFonts w:ascii="Arial Nova" w:hAnsi="Arial Nova"/>
          <w:b/>
          <w:i/>
          <w:sz w:val="16"/>
        </w:rPr>
      </w:pPr>
    </w:p>
    <w:tbl>
      <w:tblPr>
        <w:tblStyle w:val="TableGrid"/>
        <w:tblW w:w="5000" w:type="pct"/>
        <w:tblLook w:val="04A0" w:firstRow="1" w:lastRow="0" w:firstColumn="1" w:lastColumn="0" w:noHBand="0" w:noVBand="1"/>
      </w:tblPr>
      <w:tblGrid>
        <w:gridCol w:w="5226"/>
        <w:gridCol w:w="5230"/>
      </w:tblGrid>
      <w:tr w:rsidR="0015723A" w:rsidRPr="0015723A" w14:paraId="04C21485" w14:textId="77777777" w:rsidTr="007421DE">
        <w:tc>
          <w:tcPr>
            <w:tcW w:w="2499" w:type="pct"/>
          </w:tcPr>
          <w:p w14:paraId="0AE92728" w14:textId="7152E129" w:rsidR="005462DA" w:rsidRPr="008A30BA" w:rsidRDefault="002D0241" w:rsidP="00257785">
            <w:pPr>
              <w:spacing w:before="28" w:line="276" w:lineRule="auto"/>
              <w:jc w:val="both"/>
              <w:rPr>
                <w:rFonts w:ascii="Arial Nova" w:hAnsi="Arial Nova"/>
                <w:bCs/>
                <w:iCs/>
                <w:sz w:val="16"/>
              </w:rPr>
            </w:pPr>
            <w:r w:rsidRPr="008A30BA">
              <w:rPr>
                <w:rFonts w:ascii="Arial Nova" w:hAnsi="Arial Nova"/>
                <w:bCs/>
                <w:iCs/>
                <w:sz w:val="16"/>
              </w:rPr>
              <w:t xml:space="preserve">a. </w:t>
            </w:r>
            <w:r w:rsidR="00B82F77" w:rsidRPr="008A30BA">
              <w:rPr>
                <w:rFonts w:ascii="Arial Nova" w:hAnsi="Arial Nova"/>
                <w:bCs/>
                <w:iCs/>
                <w:sz w:val="16"/>
              </w:rPr>
              <w:t xml:space="preserve">If the candidate is unable to attend the course due to medical reasons </w:t>
            </w:r>
          </w:p>
        </w:tc>
        <w:tc>
          <w:tcPr>
            <w:tcW w:w="2501" w:type="pct"/>
          </w:tcPr>
          <w:p w14:paraId="082C5D92" w14:textId="56CE2165" w:rsidR="00FC303F" w:rsidRPr="008A30BA" w:rsidRDefault="00AA375A" w:rsidP="00257785">
            <w:pPr>
              <w:spacing w:before="28" w:line="276" w:lineRule="auto"/>
              <w:jc w:val="both"/>
              <w:rPr>
                <w:rFonts w:ascii="Arial Nova" w:hAnsi="Arial Nova"/>
                <w:sz w:val="16"/>
              </w:rPr>
            </w:pPr>
            <w:r w:rsidRPr="008A30BA">
              <w:rPr>
                <w:rFonts w:ascii="Arial Nova" w:hAnsi="Arial Nova"/>
                <w:bCs/>
                <w:iCs/>
                <w:sz w:val="16"/>
              </w:rPr>
              <w:t>Then no refunds will be provided</w:t>
            </w:r>
            <w:r w:rsidR="00FC303F" w:rsidRPr="008A30BA">
              <w:rPr>
                <w:rFonts w:ascii="Arial Nova" w:hAnsi="Arial Nova"/>
                <w:bCs/>
                <w:iCs/>
                <w:sz w:val="16"/>
              </w:rPr>
              <w:t>; h</w:t>
            </w:r>
            <w:r w:rsidR="00FC303F" w:rsidRPr="008A30BA">
              <w:rPr>
                <w:rFonts w:ascii="Arial Nova" w:hAnsi="Arial Nova"/>
                <w:spacing w:val="1"/>
                <w:sz w:val="16"/>
              </w:rPr>
              <w:t xml:space="preserve">owever, the candidate may reschedule to another course date </w:t>
            </w:r>
            <w:r w:rsidR="00FC303F" w:rsidRPr="008A30BA">
              <w:rPr>
                <w:rFonts w:ascii="Arial Nova" w:hAnsi="Arial Nova"/>
                <w:sz w:val="16"/>
              </w:rPr>
              <w:t>with a $</w:t>
            </w:r>
            <w:r w:rsidR="0042589C" w:rsidRPr="008A30BA">
              <w:rPr>
                <w:rFonts w:ascii="Arial Nova" w:hAnsi="Arial Nova"/>
                <w:sz w:val="16"/>
              </w:rPr>
              <w:t>250</w:t>
            </w:r>
            <w:r w:rsidR="00FC303F" w:rsidRPr="008A30BA">
              <w:rPr>
                <w:rFonts w:ascii="Arial Nova" w:hAnsi="Arial Nova"/>
                <w:sz w:val="16"/>
              </w:rPr>
              <w:t xml:space="preserve"> rescheduling fee, in which case </w:t>
            </w:r>
            <w:r w:rsidR="00FC303F" w:rsidRPr="008A30BA">
              <w:rPr>
                <w:rFonts w:ascii="Arial Nova" w:hAnsi="Arial Nova"/>
                <w:spacing w:val="1"/>
                <w:sz w:val="16"/>
              </w:rPr>
              <w:t xml:space="preserve">a valid </w:t>
            </w:r>
            <w:r w:rsidR="00FC303F" w:rsidRPr="008A30BA">
              <w:rPr>
                <w:rFonts w:ascii="Arial Nova" w:hAnsi="Arial Nova"/>
                <w:sz w:val="16"/>
              </w:rPr>
              <w:t>medical certificate must be provided</w:t>
            </w:r>
            <w:r w:rsidR="00523288" w:rsidRPr="008A30BA">
              <w:rPr>
                <w:rFonts w:ascii="Arial Nova" w:hAnsi="Arial Nova"/>
                <w:sz w:val="16"/>
              </w:rPr>
              <w:t xml:space="preserve"> prior to rescheduling.</w:t>
            </w:r>
          </w:p>
          <w:p w14:paraId="2D8FE7F3" w14:textId="2ABD41CC" w:rsidR="00492F88" w:rsidRPr="008A30BA" w:rsidRDefault="00492F88" w:rsidP="00257785">
            <w:pPr>
              <w:spacing w:before="28" w:line="276" w:lineRule="auto"/>
              <w:jc w:val="both"/>
              <w:rPr>
                <w:rFonts w:ascii="Arial Nova" w:hAnsi="Arial Nova"/>
                <w:bCs/>
                <w:iCs/>
                <w:sz w:val="16"/>
              </w:rPr>
            </w:pPr>
            <w:r w:rsidRPr="008A30BA">
              <w:rPr>
                <w:rFonts w:ascii="Arial Nova" w:hAnsi="Arial Nova"/>
                <w:bCs/>
                <w:iCs/>
                <w:sz w:val="16"/>
              </w:rPr>
              <w:t xml:space="preserve">Note: Failure to provide a medical Certificate will forfeit the full amount paid towards the course fee. </w:t>
            </w:r>
          </w:p>
        </w:tc>
      </w:tr>
      <w:tr w:rsidR="0015723A" w:rsidRPr="0015723A" w14:paraId="4DAE5F34" w14:textId="77777777" w:rsidTr="007421DE">
        <w:tc>
          <w:tcPr>
            <w:tcW w:w="2499" w:type="pct"/>
          </w:tcPr>
          <w:p w14:paraId="2499F17C" w14:textId="7B5A4008" w:rsidR="005462DA" w:rsidRPr="008A30BA" w:rsidRDefault="002D0241" w:rsidP="00257785">
            <w:pPr>
              <w:spacing w:before="28" w:line="276" w:lineRule="auto"/>
              <w:jc w:val="both"/>
              <w:rPr>
                <w:rFonts w:ascii="Arial Nova" w:hAnsi="Arial Nova"/>
                <w:b/>
                <w:i/>
                <w:sz w:val="16"/>
              </w:rPr>
            </w:pPr>
            <w:r w:rsidRPr="008A30BA">
              <w:rPr>
                <w:rFonts w:ascii="Arial Nova" w:hAnsi="Arial Nova"/>
                <w:bCs/>
                <w:iCs/>
                <w:sz w:val="16"/>
              </w:rPr>
              <w:t xml:space="preserve">b. </w:t>
            </w:r>
            <w:r w:rsidR="00492F88" w:rsidRPr="008A30BA">
              <w:rPr>
                <w:rFonts w:ascii="Arial Nova" w:hAnsi="Arial Nova"/>
                <w:bCs/>
                <w:iCs/>
                <w:sz w:val="16"/>
              </w:rPr>
              <w:t>If the candidate misinforms / does not disclose any medical/ eyesight history upon booking</w:t>
            </w:r>
          </w:p>
        </w:tc>
        <w:tc>
          <w:tcPr>
            <w:tcW w:w="2501" w:type="pct"/>
          </w:tcPr>
          <w:p w14:paraId="40D1DA3E" w14:textId="1BF87802" w:rsidR="005462DA" w:rsidRPr="008A30BA" w:rsidRDefault="00492F88" w:rsidP="00257785">
            <w:pPr>
              <w:spacing w:before="28" w:line="276" w:lineRule="auto"/>
              <w:jc w:val="both"/>
              <w:rPr>
                <w:rFonts w:ascii="Arial Nova" w:hAnsi="Arial Nova"/>
                <w:bCs/>
                <w:i/>
                <w:sz w:val="16"/>
              </w:rPr>
            </w:pPr>
            <w:r w:rsidRPr="008A30BA">
              <w:rPr>
                <w:rFonts w:ascii="Arial Nova" w:hAnsi="Arial Nova"/>
                <w:bCs/>
                <w:i/>
                <w:sz w:val="16"/>
              </w:rPr>
              <w:t xml:space="preserve">Then their booking </w:t>
            </w:r>
            <w:r w:rsidR="00A47E16" w:rsidRPr="008A30BA">
              <w:rPr>
                <w:rFonts w:ascii="Arial Nova" w:hAnsi="Arial Nova"/>
                <w:bCs/>
                <w:i/>
                <w:sz w:val="16"/>
              </w:rPr>
              <w:t xml:space="preserve">will be cancelled, and the candidate will have to rebook and pay the course fee again once their medical clearance is received. </w:t>
            </w:r>
          </w:p>
        </w:tc>
      </w:tr>
    </w:tbl>
    <w:p w14:paraId="1330D5E0" w14:textId="77777777" w:rsidR="005462DA" w:rsidRPr="0015723A" w:rsidRDefault="005462DA" w:rsidP="00257785">
      <w:pPr>
        <w:spacing w:before="28" w:line="276" w:lineRule="auto"/>
        <w:jc w:val="both"/>
        <w:rPr>
          <w:rFonts w:ascii="Arial Nova" w:hAnsi="Arial Nova"/>
          <w:b/>
          <w:i/>
          <w:sz w:val="8"/>
          <w:szCs w:val="14"/>
        </w:rPr>
      </w:pPr>
    </w:p>
    <w:p w14:paraId="375BF015" w14:textId="77777777" w:rsidR="00257785" w:rsidRDefault="00257785" w:rsidP="00257785">
      <w:pPr>
        <w:tabs>
          <w:tab w:val="left" w:pos="730"/>
        </w:tabs>
        <w:spacing w:line="276" w:lineRule="auto"/>
        <w:ind w:right="397"/>
        <w:jc w:val="both"/>
        <w:rPr>
          <w:rFonts w:ascii="Arial Nova" w:hAnsi="Arial Nova"/>
          <w:b/>
          <w:bCs/>
          <w:sz w:val="16"/>
          <w:szCs w:val="16"/>
        </w:rPr>
      </w:pPr>
    </w:p>
    <w:p w14:paraId="632A0DB7" w14:textId="77777777" w:rsidR="000549D8" w:rsidRDefault="000549D8" w:rsidP="00257785">
      <w:pPr>
        <w:tabs>
          <w:tab w:val="left" w:pos="730"/>
        </w:tabs>
        <w:spacing w:line="276" w:lineRule="auto"/>
        <w:ind w:right="397"/>
        <w:jc w:val="both"/>
        <w:rPr>
          <w:rFonts w:ascii="Arial Nova" w:hAnsi="Arial Nova"/>
          <w:b/>
          <w:bCs/>
          <w:sz w:val="16"/>
          <w:szCs w:val="16"/>
        </w:rPr>
      </w:pPr>
    </w:p>
    <w:p w14:paraId="133C3F18" w14:textId="77777777" w:rsidR="000549D8" w:rsidRDefault="000549D8" w:rsidP="00257785">
      <w:pPr>
        <w:tabs>
          <w:tab w:val="left" w:pos="730"/>
        </w:tabs>
        <w:spacing w:line="276" w:lineRule="auto"/>
        <w:ind w:right="397"/>
        <w:jc w:val="both"/>
        <w:rPr>
          <w:rFonts w:ascii="Arial Nova" w:hAnsi="Arial Nova"/>
          <w:b/>
          <w:bCs/>
          <w:sz w:val="16"/>
          <w:szCs w:val="16"/>
        </w:rPr>
      </w:pPr>
    </w:p>
    <w:p w14:paraId="731DCB8E" w14:textId="77777777" w:rsidR="000549D8" w:rsidRDefault="000549D8" w:rsidP="00257785">
      <w:pPr>
        <w:tabs>
          <w:tab w:val="left" w:pos="730"/>
        </w:tabs>
        <w:spacing w:line="276" w:lineRule="auto"/>
        <w:ind w:right="397"/>
        <w:jc w:val="both"/>
        <w:rPr>
          <w:rFonts w:ascii="Arial Nova" w:hAnsi="Arial Nova"/>
          <w:b/>
          <w:bCs/>
          <w:sz w:val="16"/>
          <w:szCs w:val="16"/>
        </w:rPr>
      </w:pPr>
    </w:p>
    <w:p w14:paraId="616C9C26" w14:textId="111AE2C1" w:rsidR="000549D8" w:rsidRDefault="00AE6370" w:rsidP="00AE6370">
      <w:pPr>
        <w:tabs>
          <w:tab w:val="left" w:pos="2487"/>
        </w:tabs>
        <w:spacing w:line="276" w:lineRule="auto"/>
        <w:ind w:right="397"/>
        <w:jc w:val="both"/>
        <w:rPr>
          <w:rFonts w:ascii="Arial Nova" w:hAnsi="Arial Nova"/>
          <w:b/>
          <w:bCs/>
          <w:sz w:val="16"/>
          <w:szCs w:val="16"/>
        </w:rPr>
      </w:pPr>
      <w:r>
        <w:rPr>
          <w:rFonts w:ascii="Arial Nova" w:hAnsi="Arial Nova"/>
          <w:b/>
          <w:bCs/>
          <w:sz w:val="16"/>
          <w:szCs w:val="16"/>
        </w:rPr>
        <w:tab/>
      </w:r>
    </w:p>
    <w:p w14:paraId="44A2D358" w14:textId="77777777" w:rsidR="000549D8" w:rsidRDefault="000549D8" w:rsidP="00257785">
      <w:pPr>
        <w:tabs>
          <w:tab w:val="left" w:pos="730"/>
        </w:tabs>
        <w:spacing w:line="276" w:lineRule="auto"/>
        <w:ind w:right="397"/>
        <w:jc w:val="both"/>
        <w:rPr>
          <w:rFonts w:ascii="Arial Nova" w:hAnsi="Arial Nova"/>
          <w:b/>
          <w:bCs/>
          <w:sz w:val="16"/>
          <w:szCs w:val="16"/>
        </w:rPr>
      </w:pPr>
    </w:p>
    <w:p w14:paraId="7824619E" w14:textId="77777777" w:rsidR="000549D8" w:rsidRPr="0015723A" w:rsidRDefault="000549D8" w:rsidP="00257785">
      <w:pPr>
        <w:tabs>
          <w:tab w:val="left" w:pos="730"/>
        </w:tabs>
        <w:spacing w:line="276" w:lineRule="auto"/>
        <w:ind w:right="397"/>
        <w:jc w:val="both"/>
        <w:rPr>
          <w:rFonts w:ascii="Arial Nova" w:hAnsi="Arial Nova"/>
          <w:b/>
          <w:bCs/>
          <w:sz w:val="16"/>
          <w:szCs w:val="16"/>
        </w:rPr>
      </w:pPr>
    </w:p>
    <w:p w14:paraId="30E28BDC" w14:textId="77777777" w:rsidR="00AB6DE1" w:rsidRDefault="00AB6DE1" w:rsidP="00257785">
      <w:pPr>
        <w:tabs>
          <w:tab w:val="left" w:pos="730"/>
        </w:tabs>
        <w:spacing w:line="276" w:lineRule="auto"/>
        <w:ind w:right="397"/>
        <w:jc w:val="both"/>
        <w:rPr>
          <w:rFonts w:ascii="Arial Nova" w:hAnsi="Arial Nova"/>
          <w:b/>
          <w:bCs/>
          <w:sz w:val="16"/>
          <w:szCs w:val="16"/>
        </w:rPr>
      </w:pPr>
    </w:p>
    <w:p w14:paraId="10578984" w14:textId="77777777" w:rsidR="00915847" w:rsidRDefault="00915847" w:rsidP="00915847">
      <w:pPr>
        <w:tabs>
          <w:tab w:val="left" w:pos="730"/>
        </w:tabs>
        <w:spacing w:line="276" w:lineRule="auto"/>
        <w:ind w:right="397"/>
        <w:rPr>
          <w:rFonts w:ascii="Arial Nova" w:hAnsi="Arial Nova"/>
          <w:b/>
          <w:bCs/>
          <w:sz w:val="16"/>
          <w:szCs w:val="16"/>
        </w:rPr>
      </w:pPr>
    </w:p>
    <w:p w14:paraId="736A94DF" w14:textId="77777777" w:rsidR="00915847" w:rsidRDefault="00915847" w:rsidP="00915847">
      <w:pPr>
        <w:tabs>
          <w:tab w:val="left" w:pos="730"/>
        </w:tabs>
        <w:spacing w:line="276" w:lineRule="auto"/>
        <w:ind w:right="397"/>
        <w:rPr>
          <w:rFonts w:ascii="Arial Nova" w:hAnsi="Arial Nova"/>
          <w:b/>
          <w:bCs/>
          <w:sz w:val="16"/>
          <w:szCs w:val="16"/>
        </w:rPr>
      </w:pPr>
    </w:p>
    <w:p w14:paraId="6E98EAC8" w14:textId="2C0517E9" w:rsidR="002D0241" w:rsidRPr="0015723A" w:rsidRDefault="00915847" w:rsidP="00915847">
      <w:pPr>
        <w:tabs>
          <w:tab w:val="left" w:pos="730"/>
        </w:tabs>
        <w:spacing w:line="276" w:lineRule="auto"/>
        <w:ind w:right="397"/>
        <w:rPr>
          <w:rFonts w:ascii="Arial Nova" w:hAnsi="Arial Nova"/>
          <w:b/>
          <w:bCs/>
          <w:sz w:val="16"/>
          <w:szCs w:val="16"/>
        </w:rPr>
      </w:pPr>
      <w:r>
        <w:rPr>
          <w:rFonts w:ascii="Arial Nova" w:hAnsi="Arial Nova"/>
          <w:b/>
          <w:bCs/>
          <w:sz w:val="16"/>
          <w:szCs w:val="16"/>
        </w:rPr>
        <w:t xml:space="preserve">       </w:t>
      </w:r>
      <w:r w:rsidR="002D0241" w:rsidRPr="0015723A">
        <w:rPr>
          <w:rFonts w:ascii="Arial Nova" w:hAnsi="Arial Nova"/>
          <w:b/>
          <w:bCs/>
          <w:sz w:val="16"/>
          <w:szCs w:val="16"/>
        </w:rPr>
        <w:t>About Medical History</w:t>
      </w:r>
    </w:p>
    <w:p w14:paraId="4E014B5A" w14:textId="77777777" w:rsidR="002D0241" w:rsidRPr="0015723A" w:rsidRDefault="002D0241" w:rsidP="00257785">
      <w:pPr>
        <w:tabs>
          <w:tab w:val="left" w:pos="730"/>
        </w:tabs>
        <w:spacing w:line="276" w:lineRule="auto"/>
        <w:ind w:right="397"/>
        <w:jc w:val="both"/>
        <w:rPr>
          <w:rFonts w:ascii="Arial Nova" w:hAnsi="Arial Nova"/>
          <w:b/>
          <w:bCs/>
          <w:sz w:val="16"/>
          <w:szCs w:val="16"/>
        </w:rPr>
      </w:pPr>
    </w:p>
    <w:p w14:paraId="7B73FBFB" w14:textId="338AA470" w:rsidR="002D0241" w:rsidRPr="008A30BA" w:rsidRDefault="002D0241" w:rsidP="00257785">
      <w:pPr>
        <w:pStyle w:val="ListParagraph"/>
        <w:numPr>
          <w:ilvl w:val="0"/>
          <w:numId w:val="11"/>
        </w:numPr>
        <w:tabs>
          <w:tab w:val="left" w:pos="730"/>
        </w:tabs>
        <w:spacing w:line="276" w:lineRule="auto"/>
        <w:ind w:right="397"/>
        <w:jc w:val="both"/>
        <w:rPr>
          <w:rFonts w:ascii="Arial Nova" w:hAnsi="Arial Nova"/>
          <w:sz w:val="16"/>
          <w:szCs w:val="16"/>
        </w:rPr>
      </w:pPr>
      <w:r w:rsidRPr="008A30BA">
        <w:rPr>
          <w:rFonts w:ascii="Arial Nova" w:hAnsi="Arial Nova"/>
          <w:sz w:val="16"/>
          <w:szCs w:val="16"/>
        </w:rPr>
        <w:t>All applicants must meet the fitness to drive requirements as set out on the Austroads website (</w:t>
      </w:r>
      <w:hyperlink r:id="rId8" w:history="1">
        <w:r w:rsidRPr="008A30BA">
          <w:rPr>
            <w:rStyle w:val="Hyperlink"/>
            <w:rFonts w:ascii="Arial Nova" w:hAnsi="Arial Nova"/>
            <w:color w:val="auto"/>
            <w:sz w:val="16"/>
            <w:szCs w:val="16"/>
          </w:rPr>
          <w:t>www.austroads.com.au</w:t>
        </w:r>
      </w:hyperlink>
      <w:r w:rsidRPr="008A30BA">
        <w:rPr>
          <w:rFonts w:ascii="Arial Nova" w:hAnsi="Arial Nova"/>
          <w:sz w:val="16"/>
          <w:szCs w:val="16"/>
        </w:rPr>
        <w:t>)</w:t>
      </w:r>
    </w:p>
    <w:p w14:paraId="445F0C55" w14:textId="5464FEC9" w:rsidR="00A118AA" w:rsidRPr="008A30BA" w:rsidRDefault="002D0241" w:rsidP="00A118AA">
      <w:pPr>
        <w:pStyle w:val="ListParagraph"/>
        <w:numPr>
          <w:ilvl w:val="0"/>
          <w:numId w:val="11"/>
        </w:numPr>
        <w:tabs>
          <w:tab w:val="left" w:pos="730"/>
        </w:tabs>
        <w:spacing w:line="276" w:lineRule="auto"/>
        <w:ind w:right="397"/>
        <w:jc w:val="both"/>
        <w:rPr>
          <w:rFonts w:ascii="Arial Nova" w:hAnsi="Arial Nova"/>
          <w:sz w:val="16"/>
          <w:szCs w:val="16"/>
        </w:rPr>
      </w:pPr>
      <w:r w:rsidRPr="008A30BA">
        <w:rPr>
          <w:rFonts w:ascii="Arial Nova" w:hAnsi="Arial Nova"/>
          <w:sz w:val="16"/>
          <w:szCs w:val="16"/>
        </w:rPr>
        <w:t xml:space="preserve">All clients are informed prior to and upon booking of the course requirements, licensing requirements and medical/eyesight requirements through our website and over the phone. </w:t>
      </w:r>
    </w:p>
    <w:p w14:paraId="5062E3C9" w14:textId="77777777" w:rsidR="002D0241" w:rsidRPr="008A30BA" w:rsidRDefault="002D0241" w:rsidP="00257785">
      <w:pPr>
        <w:pStyle w:val="ListParagraph"/>
        <w:numPr>
          <w:ilvl w:val="0"/>
          <w:numId w:val="11"/>
        </w:numPr>
        <w:tabs>
          <w:tab w:val="left" w:pos="730"/>
        </w:tabs>
        <w:spacing w:line="276" w:lineRule="auto"/>
        <w:ind w:right="397"/>
        <w:jc w:val="both"/>
        <w:rPr>
          <w:rFonts w:ascii="Arial Nova" w:hAnsi="Arial Nova"/>
          <w:sz w:val="16"/>
          <w:szCs w:val="16"/>
        </w:rPr>
      </w:pPr>
      <w:r w:rsidRPr="008A30BA">
        <w:rPr>
          <w:rFonts w:ascii="Arial Nova" w:hAnsi="Arial Nova"/>
          <w:sz w:val="16"/>
          <w:szCs w:val="16"/>
        </w:rPr>
        <w:t>If a client provides false/misleading information regarding their eligibility to participate in their course, they will be removed from the course and no refund will be provided.</w:t>
      </w:r>
    </w:p>
    <w:p w14:paraId="7CC96896" w14:textId="77777777" w:rsidR="002D0241" w:rsidRPr="008A30BA" w:rsidRDefault="002D0241" w:rsidP="00257785">
      <w:pPr>
        <w:pStyle w:val="ListParagraph"/>
        <w:numPr>
          <w:ilvl w:val="0"/>
          <w:numId w:val="11"/>
        </w:numPr>
        <w:tabs>
          <w:tab w:val="left" w:pos="730"/>
        </w:tabs>
        <w:spacing w:line="276" w:lineRule="auto"/>
        <w:ind w:right="397"/>
        <w:jc w:val="both"/>
        <w:rPr>
          <w:rFonts w:ascii="Arial Nova" w:hAnsi="Arial Nova"/>
          <w:sz w:val="16"/>
          <w:szCs w:val="16"/>
        </w:rPr>
      </w:pPr>
      <w:r w:rsidRPr="008A30BA">
        <w:rPr>
          <w:rFonts w:ascii="Arial Nova" w:hAnsi="Arial Nova"/>
          <w:sz w:val="16"/>
          <w:szCs w:val="16"/>
        </w:rPr>
        <w:t>If you have a medical condition and are currently taking prescribed medication/s, you are required by VicRoads legislation to obtain a VicRoads medical clearance.</w:t>
      </w:r>
    </w:p>
    <w:p w14:paraId="0008AD4B" w14:textId="32BF12D4" w:rsidR="002D0241" w:rsidRPr="008A30BA" w:rsidRDefault="002D0241" w:rsidP="00257785">
      <w:pPr>
        <w:pStyle w:val="ListParagraph"/>
        <w:numPr>
          <w:ilvl w:val="0"/>
          <w:numId w:val="11"/>
        </w:numPr>
        <w:tabs>
          <w:tab w:val="left" w:pos="730"/>
        </w:tabs>
        <w:spacing w:line="276" w:lineRule="auto"/>
        <w:ind w:right="397"/>
        <w:jc w:val="both"/>
        <w:rPr>
          <w:rFonts w:ascii="Arial Nova" w:hAnsi="Arial Nova"/>
          <w:sz w:val="16"/>
          <w:szCs w:val="16"/>
        </w:rPr>
      </w:pPr>
      <w:r w:rsidRPr="008A30BA">
        <w:rPr>
          <w:rFonts w:ascii="Arial Nova" w:hAnsi="Arial Nova"/>
          <w:sz w:val="16"/>
          <w:szCs w:val="16"/>
        </w:rPr>
        <w:t xml:space="preserve">If a medical clearance is not obtained prior to the commencement of the course, you will not be able to participate in the training program and will forfeit the course fee. (refer to clause 4b above) </w:t>
      </w:r>
    </w:p>
    <w:p w14:paraId="4A131797" w14:textId="5D7631EC" w:rsidR="002D0241" w:rsidRPr="008A30BA" w:rsidRDefault="002D0241" w:rsidP="00257785">
      <w:pPr>
        <w:pStyle w:val="ListParagraph"/>
        <w:numPr>
          <w:ilvl w:val="0"/>
          <w:numId w:val="11"/>
        </w:numPr>
        <w:tabs>
          <w:tab w:val="left" w:pos="730"/>
        </w:tabs>
        <w:spacing w:line="276" w:lineRule="auto"/>
        <w:ind w:right="397"/>
        <w:jc w:val="both"/>
        <w:rPr>
          <w:rFonts w:ascii="Arial Nova" w:hAnsi="Arial Nova"/>
          <w:sz w:val="16"/>
          <w:szCs w:val="16"/>
        </w:rPr>
      </w:pPr>
      <w:r w:rsidRPr="008A30BA">
        <w:rPr>
          <w:rFonts w:ascii="Arial Nova" w:hAnsi="Arial Nova"/>
          <w:sz w:val="16"/>
          <w:szCs w:val="16"/>
        </w:rPr>
        <w:t xml:space="preserve">Please note that a letter issued directly to the applicant from the Medical Review team IS NOT prior approval and cannot be used by TDT as a reason to proceed with the training or assessments. </w:t>
      </w:r>
    </w:p>
    <w:p w14:paraId="262A9894" w14:textId="3DF3B79B" w:rsidR="00181605" w:rsidRPr="008A30BA" w:rsidRDefault="00181605" w:rsidP="00257785">
      <w:pPr>
        <w:pStyle w:val="ListParagraph"/>
        <w:numPr>
          <w:ilvl w:val="0"/>
          <w:numId w:val="11"/>
        </w:numPr>
        <w:tabs>
          <w:tab w:val="left" w:pos="730"/>
        </w:tabs>
        <w:spacing w:line="276" w:lineRule="auto"/>
        <w:ind w:right="397"/>
        <w:jc w:val="both"/>
        <w:rPr>
          <w:rFonts w:ascii="Arial Nova" w:hAnsi="Arial Nova"/>
          <w:sz w:val="16"/>
          <w:szCs w:val="16"/>
        </w:rPr>
      </w:pPr>
      <w:r w:rsidRPr="008A30BA">
        <w:rPr>
          <w:rFonts w:ascii="Arial Nova" w:hAnsi="Arial Nova"/>
          <w:sz w:val="16"/>
          <w:szCs w:val="16"/>
        </w:rPr>
        <w:t xml:space="preserve">If you have a Medical Review </w:t>
      </w:r>
      <w:r w:rsidR="003E12FE" w:rsidRPr="008A30BA">
        <w:rPr>
          <w:rFonts w:ascii="Arial Nova" w:hAnsi="Arial Nova"/>
          <w:sz w:val="16"/>
          <w:szCs w:val="16"/>
        </w:rPr>
        <w:t xml:space="preserve">Outcome </w:t>
      </w:r>
      <w:r w:rsidRPr="008A30BA">
        <w:rPr>
          <w:rFonts w:ascii="Arial Nova" w:hAnsi="Arial Nova"/>
          <w:sz w:val="16"/>
          <w:szCs w:val="16"/>
        </w:rPr>
        <w:t>letter</w:t>
      </w:r>
      <w:r w:rsidR="003E12FE" w:rsidRPr="008A30BA">
        <w:rPr>
          <w:rFonts w:ascii="Arial Nova" w:hAnsi="Arial Nova"/>
          <w:sz w:val="16"/>
          <w:szCs w:val="16"/>
        </w:rPr>
        <w:t>, you must submit it to TDT at least 7 days prior to your course commencement.</w:t>
      </w:r>
    </w:p>
    <w:p w14:paraId="597CE594" w14:textId="77777777" w:rsidR="002D0241" w:rsidRPr="008A30BA" w:rsidRDefault="002D0241" w:rsidP="00257785">
      <w:pPr>
        <w:pStyle w:val="ListParagraph"/>
        <w:numPr>
          <w:ilvl w:val="0"/>
          <w:numId w:val="11"/>
        </w:numPr>
        <w:tabs>
          <w:tab w:val="left" w:pos="730"/>
        </w:tabs>
        <w:spacing w:line="276" w:lineRule="auto"/>
        <w:ind w:right="397"/>
        <w:jc w:val="both"/>
        <w:rPr>
          <w:rFonts w:ascii="Arial Nova" w:hAnsi="Arial Nova"/>
          <w:sz w:val="16"/>
          <w:szCs w:val="16"/>
        </w:rPr>
      </w:pPr>
      <w:r w:rsidRPr="008A30BA">
        <w:rPr>
          <w:rFonts w:ascii="Arial Nova" w:hAnsi="Arial Nova"/>
          <w:sz w:val="16"/>
          <w:szCs w:val="16"/>
        </w:rPr>
        <w:t xml:space="preserve">Medical conditions may include but are not limited to: </w:t>
      </w:r>
    </w:p>
    <w:p w14:paraId="464845B9" w14:textId="77777777" w:rsidR="002D0241" w:rsidRPr="008A30BA" w:rsidRDefault="002D0241" w:rsidP="00257785">
      <w:pPr>
        <w:pStyle w:val="ListParagraph"/>
        <w:tabs>
          <w:tab w:val="left" w:pos="730"/>
        </w:tabs>
        <w:spacing w:line="276" w:lineRule="auto"/>
        <w:ind w:left="720" w:right="397" w:firstLine="0"/>
        <w:jc w:val="both"/>
        <w:rPr>
          <w:rFonts w:ascii="Arial Nova" w:hAnsi="Arial Nova"/>
          <w:sz w:val="16"/>
          <w:szCs w:val="16"/>
        </w:rPr>
      </w:pPr>
      <w:r w:rsidRPr="008A30BA">
        <w:rPr>
          <w:rFonts w:ascii="Arial Nova" w:hAnsi="Arial Nova"/>
          <w:sz w:val="16"/>
          <w:szCs w:val="16"/>
        </w:rPr>
        <w:t>Eyesight or hearing impairment, Dizziness, Blackouts, Epilepsy, Diabetes, Psychiatric issues, Sleep Apnea, High Blood Pressure, High Cholesterol levels, Anxiety, Depression, Mental Illness or any other medical condition or other disability which may affect your driving ability.</w:t>
      </w:r>
    </w:p>
    <w:p w14:paraId="279EFE16" w14:textId="77777777" w:rsidR="002D0241" w:rsidRPr="0015723A" w:rsidRDefault="002D0241" w:rsidP="00257785">
      <w:pPr>
        <w:tabs>
          <w:tab w:val="left" w:pos="730"/>
        </w:tabs>
        <w:spacing w:line="276" w:lineRule="auto"/>
        <w:ind w:right="397"/>
        <w:jc w:val="both"/>
        <w:rPr>
          <w:rFonts w:ascii="Arial Nova" w:hAnsi="Arial Nova"/>
          <w:sz w:val="16"/>
          <w:szCs w:val="16"/>
        </w:rPr>
      </w:pPr>
    </w:p>
    <w:p w14:paraId="1037A389" w14:textId="7AA98EAF" w:rsidR="002D0241" w:rsidRPr="0015723A" w:rsidRDefault="002D0241" w:rsidP="00257785">
      <w:pPr>
        <w:shd w:val="clear" w:color="auto" w:fill="000000" w:themeFill="text1"/>
        <w:spacing w:before="28" w:line="276" w:lineRule="auto"/>
        <w:ind w:left="131" w:hanging="131"/>
        <w:jc w:val="both"/>
        <w:rPr>
          <w:rFonts w:ascii="Arial Nova" w:hAnsi="Arial Nova"/>
          <w:b/>
          <w:iCs/>
          <w:w w:val="105"/>
          <w:sz w:val="16"/>
        </w:rPr>
      </w:pPr>
      <w:r w:rsidRPr="0015723A">
        <w:rPr>
          <w:rFonts w:ascii="Arial Nova" w:hAnsi="Arial Nova"/>
          <w:b/>
          <w:iCs/>
          <w:w w:val="105"/>
          <w:sz w:val="16"/>
        </w:rPr>
        <w:t xml:space="preserve">5. ALCOHOL </w:t>
      </w:r>
      <w:r w:rsidR="00257785" w:rsidRPr="0015723A">
        <w:rPr>
          <w:rFonts w:ascii="Arial Nova" w:hAnsi="Arial Nova"/>
          <w:b/>
          <w:iCs/>
          <w:w w:val="105"/>
          <w:sz w:val="16"/>
        </w:rPr>
        <w:t>&amp;</w:t>
      </w:r>
      <w:r w:rsidRPr="0015723A">
        <w:rPr>
          <w:rFonts w:ascii="Arial Nova" w:hAnsi="Arial Nova"/>
          <w:b/>
          <w:iCs/>
          <w:w w:val="105"/>
          <w:sz w:val="16"/>
        </w:rPr>
        <w:t xml:space="preserve"> DRUG POLICY</w:t>
      </w:r>
    </w:p>
    <w:p w14:paraId="418982BB" w14:textId="77777777" w:rsidR="002D0241" w:rsidRPr="0015723A" w:rsidRDefault="002D0241" w:rsidP="00257785">
      <w:pPr>
        <w:spacing w:before="28" w:line="276" w:lineRule="auto"/>
        <w:ind w:left="131"/>
        <w:jc w:val="both"/>
        <w:rPr>
          <w:rFonts w:ascii="Arial Nova" w:hAnsi="Arial Nova"/>
          <w:b/>
          <w:i/>
          <w:sz w:val="16"/>
        </w:rPr>
      </w:pPr>
    </w:p>
    <w:tbl>
      <w:tblPr>
        <w:tblStyle w:val="TableGrid"/>
        <w:tblW w:w="5000" w:type="pct"/>
        <w:tblLook w:val="04A0" w:firstRow="1" w:lastRow="0" w:firstColumn="1" w:lastColumn="0" w:noHBand="0" w:noVBand="1"/>
      </w:tblPr>
      <w:tblGrid>
        <w:gridCol w:w="5226"/>
        <w:gridCol w:w="5230"/>
      </w:tblGrid>
      <w:tr w:rsidR="0015723A" w:rsidRPr="0015723A" w14:paraId="5734885C" w14:textId="77777777" w:rsidTr="00FA2FA1">
        <w:tc>
          <w:tcPr>
            <w:tcW w:w="2499" w:type="pct"/>
          </w:tcPr>
          <w:p w14:paraId="5369101B" w14:textId="6CE3CD69" w:rsidR="002D0241" w:rsidRPr="0015723A" w:rsidRDefault="002D0241" w:rsidP="00257785">
            <w:pPr>
              <w:spacing w:before="28" w:line="276" w:lineRule="auto"/>
              <w:jc w:val="both"/>
              <w:rPr>
                <w:rFonts w:ascii="Arial Nova" w:hAnsi="Arial Nova"/>
                <w:bCs/>
                <w:iCs/>
                <w:sz w:val="16"/>
              </w:rPr>
            </w:pPr>
            <w:r w:rsidRPr="0015723A">
              <w:rPr>
                <w:rFonts w:ascii="Arial Nova" w:hAnsi="Arial Nova"/>
                <w:bCs/>
                <w:iCs/>
                <w:sz w:val="16"/>
              </w:rPr>
              <w:t>a. If the candidate is found attending a course under the influence of alcohol and / or illegal drugs</w:t>
            </w:r>
          </w:p>
        </w:tc>
        <w:tc>
          <w:tcPr>
            <w:tcW w:w="2501" w:type="pct"/>
          </w:tcPr>
          <w:p w14:paraId="701B024F" w14:textId="7AE3DE3C" w:rsidR="002D0241" w:rsidRPr="0015723A" w:rsidRDefault="002D0241" w:rsidP="00257785">
            <w:pPr>
              <w:spacing w:before="28" w:line="276" w:lineRule="auto"/>
              <w:jc w:val="both"/>
              <w:rPr>
                <w:rFonts w:ascii="Arial Nova" w:hAnsi="Arial Nova"/>
                <w:bCs/>
                <w:iCs/>
                <w:sz w:val="16"/>
              </w:rPr>
            </w:pPr>
            <w:r w:rsidRPr="0015723A">
              <w:rPr>
                <w:rFonts w:ascii="Arial Nova" w:hAnsi="Arial Nova"/>
                <w:bCs/>
                <w:iCs/>
                <w:sz w:val="16"/>
              </w:rPr>
              <w:t>Then their booking will be cancelled on the spot and booking / course fee will be forfeited. No refunds will be provided.</w:t>
            </w:r>
          </w:p>
        </w:tc>
      </w:tr>
    </w:tbl>
    <w:p w14:paraId="352E5F2D" w14:textId="77777777" w:rsidR="002D0241" w:rsidRPr="0015723A" w:rsidRDefault="002D0241" w:rsidP="00257785">
      <w:pPr>
        <w:pBdr>
          <w:bottom w:val="single" w:sz="12" w:space="1" w:color="auto"/>
        </w:pBdr>
        <w:tabs>
          <w:tab w:val="left" w:pos="730"/>
        </w:tabs>
        <w:spacing w:line="276" w:lineRule="auto"/>
        <w:ind w:right="397"/>
        <w:jc w:val="both"/>
        <w:rPr>
          <w:rFonts w:ascii="Arial Nova" w:hAnsi="Arial Nova"/>
          <w:sz w:val="16"/>
          <w:szCs w:val="16"/>
        </w:rPr>
      </w:pPr>
    </w:p>
    <w:p w14:paraId="679962AD" w14:textId="77777777" w:rsidR="00645BFD" w:rsidRPr="0015723A" w:rsidRDefault="00645BFD" w:rsidP="00257785">
      <w:pPr>
        <w:tabs>
          <w:tab w:val="left" w:pos="730"/>
        </w:tabs>
        <w:spacing w:line="276" w:lineRule="auto"/>
        <w:ind w:right="397"/>
        <w:jc w:val="both"/>
        <w:rPr>
          <w:rFonts w:ascii="Arial Nova" w:hAnsi="Arial Nova"/>
          <w:sz w:val="16"/>
          <w:szCs w:val="16"/>
        </w:rPr>
      </w:pPr>
    </w:p>
    <w:p w14:paraId="5651185B" w14:textId="77777777" w:rsidR="00645BFD" w:rsidRPr="0015723A" w:rsidRDefault="00645BFD" w:rsidP="00257785">
      <w:pPr>
        <w:tabs>
          <w:tab w:val="left" w:pos="730"/>
        </w:tabs>
        <w:spacing w:line="276" w:lineRule="auto"/>
        <w:ind w:right="397"/>
        <w:jc w:val="both"/>
        <w:rPr>
          <w:rFonts w:ascii="Arial Nova" w:hAnsi="Arial Nova"/>
          <w:b/>
          <w:bCs/>
          <w:sz w:val="16"/>
          <w:szCs w:val="16"/>
        </w:rPr>
      </w:pPr>
    </w:p>
    <w:p w14:paraId="5968F89C" w14:textId="577524D2" w:rsidR="00A47E16" w:rsidRPr="0015723A" w:rsidRDefault="00524250" w:rsidP="00257785">
      <w:pPr>
        <w:shd w:val="clear" w:color="auto" w:fill="000000" w:themeFill="text1"/>
        <w:tabs>
          <w:tab w:val="left" w:pos="730"/>
        </w:tabs>
        <w:spacing w:line="276" w:lineRule="auto"/>
        <w:ind w:right="397"/>
        <w:jc w:val="both"/>
        <w:rPr>
          <w:rFonts w:ascii="Arial Nova" w:hAnsi="Arial Nova"/>
          <w:b/>
          <w:bCs/>
          <w:sz w:val="16"/>
          <w:szCs w:val="16"/>
        </w:rPr>
      </w:pPr>
      <w:r w:rsidRPr="0015723A">
        <w:rPr>
          <w:rFonts w:ascii="Arial Nova" w:hAnsi="Arial Nova"/>
          <w:b/>
          <w:bCs/>
          <w:sz w:val="16"/>
          <w:szCs w:val="16"/>
        </w:rPr>
        <w:t xml:space="preserve">6. </w:t>
      </w:r>
      <w:r w:rsidR="00645BFD" w:rsidRPr="0015723A">
        <w:rPr>
          <w:rFonts w:ascii="Arial Nova" w:hAnsi="Arial Nova"/>
          <w:b/>
          <w:bCs/>
          <w:sz w:val="16"/>
          <w:szCs w:val="16"/>
        </w:rPr>
        <w:t>IMPORTANT INFORMATION:</w:t>
      </w:r>
    </w:p>
    <w:p w14:paraId="09F5901A" w14:textId="77777777" w:rsidR="00645BFD" w:rsidRPr="0015723A" w:rsidRDefault="00645BFD" w:rsidP="00257785">
      <w:pPr>
        <w:tabs>
          <w:tab w:val="left" w:pos="730"/>
        </w:tabs>
        <w:spacing w:line="276" w:lineRule="auto"/>
        <w:ind w:right="397"/>
        <w:jc w:val="both"/>
        <w:rPr>
          <w:rFonts w:ascii="Arial Nova" w:hAnsi="Arial Nova"/>
          <w:b/>
          <w:bCs/>
          <w:sz w:val="16"/>
          <w:szCs w:val="16"/>
        </w:rPr>
      </w:pPr>
    </w:p>
    <w:p w14:paraId="0B5815D6" w14:textId="2F976D98" w:rsidR="002D0241" w:rsidRPr="0015723A" w:rsidRDefault="00524250" w:rsidP="00257785">
      <w:pPr>
        <w:tabs>
          <w:tab w:val="left" w:pos="730"/>
        </w:tabs>
        <w:spacing w:line="276" w:lineRule="auto"/>
        <w:ind w:right="397"/>
        <w:jc w:val="both"/>
        <w:rPr>
          <w:rFonts w:ascii="Arial Nova" w:hAnsi="Arial Nova"/>
          <w:b/>
          <w:bCs/>
          <w:i/>
          <w:iCs/>
          <w:sz w:val="16"/>
          <w:szCs w:val="16"/>
        </w:rPr>
      </w:pPr>
      <w:r w:rsidRPr="0015723A">
        <w:rPr>
          <w:rFonts w:ascii="Arial Nova" w:hAnsi="Arial Nova"/>
          <w:b/>
          <w:bCs/>
          <w:i/>
          <w:iCs/>
          <w:sz w:val="16"/>
          <w:szCs w:val="16"/>
        </w:rPr>
        <w:t xml:space="preserve">a. </w:t>
      </w:r>
      <w:r w:rsidR="00645BFD" w:rsidRPr="0015723A">
        <w:rPr>
          <w:rFonts w:ascii="Arial Nova" w:hAnsi="Arial Nova"/>
          <w:b/>
          <w:bCs/>
          <w:i/>
          <w:iCs/>
          <w:sz w:val="16"/>
          <w:szCs w:val="16"/>
        </w:rPr>
        <w:t xml:space="preserve">Call us or send us an email if you wish to cancel or reschedule your booking. </w:t>
      </w:r>
    </w:p>
    <w:p w14:paraId="640E1FEF" w14:textId="77777777" w:rsidR="0035135B" w:rsidRPr="0015723A" w:rsidRDefault="0035135B" w:rsidP="00257785">
      <w:pPr>
        <w:tabs>
          <w:tab w:val="left" w:pos="730"/>
        </w:tabs>
        <w:spacing w:line="276" w:lineRule="auto"/>
        <w:ind w:right="397"/>
        <w:jc w:val="both"/>
        <w:rPr>
          <w:rFonts w:ascii="Arial Nova" w:hAnsi="Arial Nova"/>
          <w:i/>
          <w:iCs/>
          <w:sz w:val="16"/>
          <w:szCs w:val="16"/>
        </w:rPr>
      </w:pPr>
    </w:p>
    <w:p w14:paraId="126791E5" w14:textId="303E60A3" w:rsidR="001511D5" w:rsidRPr="0015723A" w:rsidRDefault="001511D5" w:rsidP="00257785">
      <w:pPr>
        <w:tabs>
          <w:tab w:val="left" w:pos="730"/>
        </w:tabs>
        <w:spacing w:line="276" w:lineRule="auto"/>
        <w:ind w:right="397"/>
        <w:jc w:val="both"/>
        <w:rPr>
          <w:rFonts w:ascii="Arial Nova" w:hAnsi="Arial Nova"/>
          <w:i/>
          <w:iCs/>
          <w:sz w:val="16"/>
          <w:szCs w:val="16"/>
        </w:rPr>
      </w:pPr>
      <w:r w:rsidRPr="0015723A">
        <w:rPr>
          <w:rFonts w:ascii="Arial Nova" w:hAnsi="Arial Nova"/>
          <w:i/>
          <w:iCs/>
          <w:sz w:val="16"/>
          <w:szCs w:val="16"/>
        </w:rPr>
        <w:t>Notification to cancel or reschedule a course must be either by phone or TDT email at info@tdt.edu.au during business hours</w:t>
      </w:r>
      <w:r w:rsidR="00A47E16" w:rsidRPr="0015723A">
        <w:rPr>
          <w:rFonts w:ascii="Arial Nova" w:hAnsi="Arial Nova"/>
          <w:i/>
          <w:iCs/>
          <w:sz w:val="16"/>
          <w:szCs w:val="16"/>
        </w:rPr>
        <w:t xml:space="preserve">. </w:t>
      </w:r>
      <w:r w:rsidRPr="0015723A">
        <w:rPr>
          <w:rFonts w:ascii="Arial Nova" w:hAnsi="Arial Nova"/>
          <w:i/>
          <w:iCs/>
          <w:sz w:val="16"/>
          <w:szCs w:val="16"/>
        </w:rPr>
        <w:t xml:space="preserve">(Notifications via social media, website enquiry, telephone message bank or other online platforms such as live chat </w:t>
      </w:r>
      <w:r w:rsidR="00A47E16" w:rsidRPr="0015723A">
        <w:rPr>
          <w:rFonts w:ascii="Arial Nova" w:hAnsi="Arial Nova"/>
          <w:i/>
          <w:iCs/>
          <w:sz w:val="16"/>
          <w:szCs w:val="16"/>
        </w:rPr>
        <w:t xml:space="preserve">are NOT </w:t>
      </w:r>
      <w:r w:rsidRPr="0015723A">
        <w:rPr>
          <w:rFonts w:ascii="Arial Nova" w:hAnsi="Arial Nova"/>
          <w:i/>
          <w:iCs/>
          <w:sz w:val="16"/>
          <w:szCs w:val="16"/>
        </w:rPr>
        <w:t>accepted)</w:t>
      </w:r>
    </w:p>
    <w:p w14:paraId="47D9D7F4" w14:textId="77777777" w:rsidR="002D0241" w:rsidRPr="0015723A" w:rsidRDefault="002D0241" w:rsidP="00257785">
      <w:pPr>
        <w:tabs>
          <w:tab w:val="left" w:pos="730"/>
        </w:tabs>
        <w:spacing w:line="276" w:lineRule="auto"/>
        <w:ind w:right="397"/>
        <w:jc w:val="both"/>
        <w:rPr>
          <w:rFonts w:ascii="Arial Nova" w:hAnsi="Arial Nova"/>
          <w:i/>
          <w:iCs/>
          <w:sz w:val="16"/>
          <w:szCs w:val="16"/>
        </w:rPr>
      </w:pPr>
    </w:p>
    <w:p w14:paraId="74AA46C0" w14:textId="6993A64A" w:rsidR="00645BFD" w:rsidRPr="0015723A" w:rsidRDefault="00524250" w:rsidP="00257785">
      <w:pPr>
        <w:spacing w:line="276" w:lineRule="auto"/>
        <w:jc w:val="both"/>
        <w:rPr>
          <w:rFonts w:ascii="Arial Nova" w:hAnsi="Arial Nova"/>
          <w:b/>
          <w:bCs/>
          <w:i/>
          <w:iCs/>
          <w:sz w:val="16"/>
          <w:szCs w:val="16"/>
        </w:rPr>
      </w:pPr>
      <w:r w:rsidRPr="0015723A">
        <w:rPr>
          <w:rFonts w:ascii="Arial Nova" w:hAnsi="Arial Nova"/>
          <w:b/>
          <w:bCs/>
          <w:i/>
          <w:iCs/>
          <w:sz w:val="16"/>
          <w:szCs w:val="16"/>
        </w:rPr>
        <w:t xml:space="preserve">b. </w:t>
      </w:r>
      <w:r w:rsidR="00645BFD" w:rsidRPr="0015723A">
        <w:rPr>
          <w:rFonts w:ascii="Arial Nova" w:hAnsi="Arial Nova"/>
          <w:b/>
          <w:bCs/>
          <w:i/>
          <w:iCs/>
          <w:sz w:val="16"/>
          <w:szCs w:val="16"/>
        </w:rPr>
        <w:t>What is considered as course commencement?</w:t>
      </w:r>
    </w:p>
    <w:p w14:paraId="2A54A6E1" w14:textId="2970A1AB" w:rsidR="001511D5" w:rsidRPr="0015723A" w:rsidRDefault="001511D5" w:rsidP="00257785">
      <w:pPr>
        <w:spacing w:line="276" w:lineRule="auto"/>
        <w:jc w:val="both"/>
        <w:rPr>
          <w:rFonts w:ascii="Arial Nova" w:hAnsi="Arial Nova"/>
          <w:i/>
          <w:iCs/>
          <w:sz w:val="16"/>
          <w:szCs w:val="16"/>
        </w:rPr>
      </w:pPr>
      <w:r w:rsidRPr="0015723A">
        <w:rPr>
          <w:rFonts w:ascii="Arial Nova" w:hAnsi="Arial Nova"/>
          <w:i/>
          <w:iCs/>
          <w:sz w:val="16"/>
          <w:szCs w:val="16"/>
        </w:rPr>
        <w:t xml:space="preserve">If </w:t>
      </w:r>
      <w:r w:rsidR="007421DE" w:rsidRPr="0015723A">
        <w:rPr>
          <w:rFonts w:ascii="Arial Nova" w:hAnsi="Arial Nova"/>
          <w:i/>
          <w:iCs/>
          <w:sz w:val="16"/>
          <w:szCs w:val="16"/>
        </w:rPr>
        <w:t xml:space="preserve">the candidate </w:t>
      </w:r>
      <w:r w:rsidRPr="0015723A">
        <w:rPr>
          <w:rFonts w:ascii="Arial Nova" w:hAnsi="Arial Nova"/>
          <w:i/>
          <w:iCs/>
          <w:sz w:val="16"/>
          <w:szCs w:val="16"/>
        </w:rPr>
        <w:t xml:space="preserve">has attempted the knowledge test prior to the training </w:t>
      </w:r>
      <w:r w:rsidR="00645BFD" w:rsidRPr="0015723A">
        <w:rPr>
          <w:rFonts w:ascii="Arial Nova" w:hAnsi="Arial Nova"/>
          <w:i/>
          <w:iCs/>
          <w:sz w:val="16"/>
          <w:szCs w:val="16"/>
        </w:rPr>
        <w:t>date</w:t>
      </w:r>
      <w:r w:rsidRPr="0015723A">
        <w:rPr>
          <w:rFonts w:ascii="Arial Nova" w:hAnsi="Arial Nova"/>
          <w:i/>
          <w:iCs/>
          <w:sz w:val="16"/>
          <w:szCs w:val="16"/>
        </w:rPr>
        <w:t xml:space="preserve">, </w:t>
      </w:r>
      <w:r w:rsidR="005729D5" w:rsidRPr="0015723A">
        <w:rPr>
          <w:rFonts w:ascii="Arial Nova" w:hAnsi="Arial Nova"/>
          <w:i/>
          <w:iCs/>
          <w:sz w:val="16"/>
          <w:szCs w:val="16"/>
        </w:rPr>
        <w:t xml:space="preserve">it </w:t>
      </w:r>
      <w:r w:rsidRPr="0015723A">
        <w:rPr>
          <w:rFonts w:ascii="Arial Nova" w:hAnsi="Arial Nova"/>
          <w:i/>
          <w:iCs/>
          <w:sz w:val="16"/>
          <w:szCs w:val="16"/>
        </w:rPr>
        <w:t>is considered as course commencement</w:t>
      </w:r>
      <w:r w:rsidR="00A47E16" w:rsidRPr="0015723A">
        <w:rPr>
          <w:rFonts w:ascii="Arial Nova" w:hAnsi="Arial Nova"/>
          <w:i/>
          <w:iCs/>
          <w:sz w:val="16"/>
          <w:szCs w:val="16"/>
        </w:rPr>
        <w:t>.</w:t>
      </w:r>
      <w:r w:rsidRPr="0015723A">
        <w:rPr>
          <w:rFonts w:ascii="Arial Nova" w:hAnsi="Arial Nova"/>
          <w:i/>
          <w:iCs/>
          <w:sz w:val="16"/>
          <w:szCs w:val="16"/>
        </w:rPr>
        <w:t xml:space="preserve"> </w:t>
      </w:r>
    </w:p>
    <w:p w14:paraId="0C92D16B" w14:textId="77777777" w:rsidR="001511D5" w:rsidRPr="0015723A" w:rsidRDefault="001511D5" w:rsidP="00257785">
      <w:pPr>
        <w:tabs>
          <w:tab w:val="left" w:pos="755"/>
        </w:tabs>
        <w:spacing w:before="2" w:line="276" w:lineRule="auto"/>
        <w:ind w:right="230"/>
        <w:jc w:val="both"/>
        <w:rPr>
          <w:rFonts w:ascii="Arial Nova" w:hAnsi="Arial Nova"/>
          <w:sz w:val="16"/>
          <w:highlight w:val="cyan"/>
        </w:rPr>
      </w:pPr>
    </w:p>
    <w:p w14:paraId="41C8BF1D" w14:textId="77777777" w:rsidR="00524250" w:rsidRPr="0015723A" w:rsidRDefault="00524250" w:rsidP="00257785">
      <w:pPr>
        <w:tabs>
          <w:tab w:val="left" w:pos="755"/>
        </w:tabs>
        <w:spacing w:before="2" w:line="276" w:lineRule="auto"/>
        <w:ind w:right="230"/>
        <w:jc w:val="both"/>
        <w:rPr>
          <w:rFonts w:ascii="Arial Nova" w:hAnsi="Arial Nova"/>
          <w:sz w:val="16"/>
          <w:highlight w:val="cyan"/>
        </w:rPr>
      </w:pPr>
    </w:p>
    <w:p w14:paraId="325B64BD" w14:textId="1AB16B81" w:rsidR="00524250" w:rsidRPr="0015723A" w:rsidRDefault="00524250" w:rsidP="00257785">
      <w:pPr>
        <w:spacing w:line="276" w:lineRule="auto"/>
        <w:jc w:val="both"/>
        <w:rPr>
          <w:rFonts w:ascii="Arial Nova" w:hAnsi="Arial Nova"/>
          <w:b/>
          <w:bCs/>
          <w:i/>
          <w:iCs/>
          <w:sz w:val="16"/>
          <w:szCs w:val="16"/>
        </w:rPr>
      </w:pPr>
      <w:r w:rsidRPr="0015723A">
        <w:rPr>
          <w:rFonts w:ascii="Arial Nova" w:hAnsi="Arial Nova"/>
          <w:b/>
          <w:bCs/>
          <w:i/>
          <w:iCs/>
          <w:sz w:val="16"/>
          <w:szCs w:val="16"/>
        </w:rPr>
        <w:t>c. Proof of identification</w:t>
      </w:r>
    </w:p>
    <w:p w14:paraId="07936A81" w14:textId="77777777" w:rsidR="00524250" w:rsidRPr="0015723A" w:rsidRDefault="00524250" w:rsidP="00257785">
      <w:pPr>
        <w:spacing w:line="276" w:lineRule="auto"/>
        <w:jc w:val="both"/>
        <w:rPr>
          <w:rFonts w:ascii="Arial Nova" w:hAnsi="Arial Nova"/>
          <w:i/>
          <w:iCs/>
          <w:sz w:val="16"/>
          <w:szCs w:val="16"/>
        </w:rPr>
      </w:pPr>
    </w:p>
    <w:p w14:paraId="7B6A83ED" w14:textId="40FD7438" w:rsidR="00524250" w:rsidRPr="0015723A" w:rsidRDefault="00524250" w:rsidP="00257785">
      <w:pPr>
        <w:spacing w:line="276" w:lineRule="auto"/>
        <w:jc w:val="both"/>
        <w:rPr>
          <w:rFonts w:ascii="Arial Nova" w:hAnsi="Arial Nova"/>
          <w:b/>
          <w:bCs/>
          <w:i/>
          <w:iCs/>
          <w:sz w:val="16"/>
          <w:szCs w:val="16"/>
        </w:rPr>
      </w:pPr>
      <w:r w:rsidRPr="0015723A">
        <w:rPr>
          <w:rFonts w:ascii="Arial Nova" w:hAnsi="Arial Nova"/>
          <w:b/>
          <w:bCs/>
          <w:i/>
          <w:iCs/>
          <w:sz w:val="16"/>
          <w:szCs w:val="16"/>
        </w:rPr>
        <w:t>Primary Proof of Identity - (Applies to all candidates)</w:t>
      </w:r>
    </w:p>
    <w:p w14:paraId="40540353" w14:textId="083F8684" w:rsidR="00524250" w:rsidRPr="0015723A" w:rsidRDefault="00524250" w:rsidP="00257785">
      <w:pPr>
        <w:pStyle w:val="ListParagraph"/>
        <w:numPr>
          <w:ilvl w:val="0"/>
          <w:numId w:val="12"/>
        </w:numPr>
        <w:spacing w:line="276" w:lineRule="auto"/>
        <w:jc w:val="both"/>
        <w:rPr>
          <w:rFonts w:ascii="Arial Nova" w:hAnsi="Arial Nova"/>
          <w:i/>
          <w:iCs/>
          <w:sz w:val="16"/>
          <w:szCs w:val="16"/>
        </w:rPr>
      </w:pPr>
      <w:r w:rsidRPr="0015723A">
        <w:rPr>
          <w:rFonts w:ascii="Arial Nova" w:hAnsi="Arial Nova"/>
          <w:i/>
          <w:iCs/>
          <w:sz w:val="16"/>
          <w:szCs w:val="16"/>
        </w:rPr>
        <w:t>Australian photo driver licence, Australian photo learner permit, Australian Defence Force photo licence.</w:t>
      </w:r>
    </w:p>
    <w:p w14:paraId="7210541A" w14:textId="0818399E" w:rsidR="00524250" w:rsidRPr="0015723A" w:rsidRDefault="00524250" w:rsidP="00257785">
      <w:pPr>
        <w:pStyle w:val="ListParagraph"/>
        <w:numPr>
          <w:ilvl w:val="0"/>
          <w:numId w:val="12"/>
        </w:numPr>
        <w:spacing w:line="276" w:lineRule="auto"/>
        <w:jc w:val="both"/>
        <w:rPr>
          <w:rFonts w:ascii="Arial Nova" w:hAnsi="Arial Nova"/>
          <w:i/>
          <w:iCs/>
          <w:sz w:val="16"/>
          <w:szCs w:val="16"/>
        </w:rPr>
      </w:pPr>
      <w:r w:rsidRPr="0015723A">
        <w:rPr>
          <w:rFonts w:ascii="Arial Nova" w:hAnsi="Arial Nova"/>
          <w:i/>
          <w:iCs/>
          <w:sz w:val="16"/>
          <w:szCs w:val="16"/>
        </w:rPr>
        <w:t>A current Australian passport in the applicant's name</w:t>
      </w:r>
    </w:p>
    <w:p w14:paraId="77775830" w14:textId="246716B3" w:rsidR="00524250" w:rsidRPr="0015723A" w:rsidRDefault="00524250" w:rsidP="00257785">
      <w:pPr>
        <w:pStyle w:val="ListParagraph"/>
        <w:numPr>
          <w:ilvl w:val="0"/>
          <w:numId w:val="12"/>
        </w:numPr>
        <w:spacing w:line="276" w:lineRule="auto"/>
        <w:jc w:val="both"/>
        <w:rPr>
          <w:rFonts w:ascii="Arial Nova" w:hAnsi="Arial Nova"/>
          <w:i/>
          <w:iCs/>
          <w:sz w:val="16"/>
          <w:szCs w:val="16"/>
        </w:rPr>
      </w:pPr>
      <w:r w:rsidRPr="0015723A">
        <w:rPr>
          <w:rFonts w:ascii="Arial Nova" w:hAnsi="Arial Nova"/>
          <w:i/>
          <w:iCs/>
          <w:sz w:val="16"/>
          <w:szCs w:val="16"/>
        </w:rPr>
        <w:t>A current overseas passport</w:t>
      </w:r>
    </w:p>
    <w:p w14:paraId="387F1543" w14:textId="21DEA2A0" w:rsidR="00524250" w:rsidRPr="0015723A" w:rsidRDefault="00524250" w:rsidP="00257785">
      <w:pPr>
        <w:pStyle w:val="ListParagraph"/>
        <w:numPr>
          <w:ilvl w:val="0"/>
          <w:numId w:val="12"/>
        </w:numPr>
        <w:spacing w:line="276" w:lineRule="auto"/>
        <w:jc w:val="both"/>
        <w:rPr>
          <w:rFonts w:ascii="Arial Nova" w:hAnsi="Arial Nova"/>
          <w:i/>
          <w:iCs/>
          <w:sz w:val="16"/>
          <w:szCs w:val="16"/>
        </w:rPr>
      </w:pPr>
      <w:r w:rsidRPr="0015723A">
        <w:rPr>
          <w:rFonts w:ascii="Arial Nova" w:hAnsi="Arial Nova"/>
          <w:i/>
          <w:iCs/>
          <w:sz w:val="16"/>
          <w:szCs w:val="16"/>
        </w:rPr>
        <w:t>A current Police Force Officer or Defence Force photo identity card</w:t>
      </w:r>
    </w:p>
    <w:p w14:paraId="412F1B35" w14:textId="77777777" w:rsidR="00524250" w:rsidRPr="0015723A" w:rsidRDefault="00524250" w:rsidP="00257785">
      <w:pPr>
        <w:spacing w:line="276" w:lineRule="auto"/>
        <w:jc w:val="both"/>
        <w:rPr>
          <w:rFonts w:ascii="Arial Nova" w:hAnsi="Arial Nova"/>
          <w:i/>
          <w:iCs/>
          <w:sz w:val="16"/>
          <w:szCs w:val="16"/>
        </w:rPr>
      </w:pPr>
    </w:p>
    <w:p w14:paraId="7E5F6D80" w14:textId="659542C2" w:rsidR="00524250" w:rsidRPr="0015723A" w:rsidRDefault="00524250" w:rsidP="00257785">
      <w:pPr>
        <w:spacing w:line="276" w:lineRule="auto"/>
        <w:jc w:val="both"/>
        <w:rPr>
          <w:rFonts w:ascii="Arial Nova" w:hAnsi="Arial Nova"/>
          <w:b/>
          <w:bCs/>
          <w:i/>
          <w:iCs/>
          <w:sz w:val="16"/>
          <w:szCs w:val="16"/>
        </w:rPr>
      </w:pPr>
      <w:r w:rsidRPr="0015723A">
        <w:rPr>
          <w:rFonts w:ascii="Arial Nova" w:hAnsi="Arial Nova"/>
          <w:b/>
          <w:bCs/>
          <w:i/>
          <w:iCs/>
          <w:sz w:val="16"/>
          <w:szCs w:val="16"/>
        </w:rPr>
        <w:t>Secondary Proof of Identity - (Applies to all candidates)</w:t>
      </w:r>
    </w:p>
    <w:p w14:paraId="2DF8B040" w14:textId="64A27EF5" w:rsidR="00524250" w:rsidRPr="0015723A" w:rsidRDefault="00524250" w:rsidP="00257785">
      <w:pPr>
        <w:pStyle w:val="ListParagraph"/>
        <w:numPr>
          <w:ilvl w:val="0"/>
          <w:numId w:val="13"/>
        </w:numPr>
        <w:spacing w:line="276" w:lineRule="auto"/>
        <w:jc w:val="both"/>
        <w:rPr>
          <w:rFonts w:ascii="Arial Nova" w:hAnsi="Arial Nova"/>
          <w:i/>
          <w:iCs/>
          <w:sz w:val="16"/>
          <w:szCs w:val="16"/>
        </w:rPr>
      </w:pPr>
      <w:r w:rsidRPr="0015723A">
        <w:rPr>
          <w:rFonts w:ascii="Arial Nova" w:hAnsi="Arial Nova"/>
          <w:i/>
          <w:iCs/>
          <w:sz w:val="16"/>
          <w:szCs w:val="16"/>
        </w:rPr>
        <w:t>A current Medicare card, Pensioner Concession card, Dept. of Veteran's Affairs card, Health care/Concession card, Credit card or account card issued by bank, building society or credit union.</w:t>
      </w:r>
    </w:p>
    <w:p w14:paraId="7FBE73C9" w14:textId="48ED6BF9" w:rsidR="001511D5" w:rsidRPr="0015723A" w:rsidRDefault="00524250" w:rsidP="00257785">
      <w:pPr>
        <w:pStyle w:val="ListParagraph"/>
        <w:numPr>
          <w:ilvl w:val="0"/>
          <w:numId w:val="13"/>
        </w:numPr>
        <w:spacing w:line="276" w:lineRule="auto"/>
        <w:jc w:val="both"/>
        <w:rPr>
          <w:rFonts w:ascii="Arial Nova" w:hAnsi="Arial Nova"/>
          <w:i/>
          <w:iCs/>
          <w:sz w:val="16"/>
          <w:szCs w:val="16"/>
        </w:rPr>
      </w:pPr>
      <w:r w:rsidRPr="0015723A">
        <w:rPr>
          <w:rFonts w:ascii="Arial Nova" w:hAnsi="Arial Nova"/>
          <w:i/>
          <w:iCs/>
          <w:sz w:val="16"/>
          <w:szCs w:val="16"/>
        </w:rPr>
        <w:t>A telephone, gas or electricity bill up to one year old.</w:t>
      </w:r>
    </w:p>
    <w:p w14:paraId="08F32ABC" w14:textId="5ED2E799" w:rsidR="00524250" w:rsidRPr="0015723A" w:rsidRDefault="00524250" w:rsidP="00257785">
      <w:pPr>
        <w:spacing w:line="276" w:lineRule="auto"/>
        <w:jc w:val="both"/>
        <w:rPr>
          <w:rFonts w:ascii="Arial Nova" w:hAnsi="Arial Nova"/>
          <w:i/>
          <w:iCs/>
          <w:sz w:val="16"/>
          <w:szCs w:val="16"/>
        </w:rPr>
      </w:pPr>
    </w:p>
    <w:p w14:paraId="137D6E2C" w14:textId="77777777" w:rsidR="000B6C32" w:rsidRPr="0015723A" w:rsidRDefault="000B6C32" w:rsidP="00257785">
      <w:pPr>
        <w:spacing w:line="276" w:lineRule="auto"/>
        <w:jc w:val="both"/>
        <w:rPr>
          <w:rFonts w:ascii="Arial Nova" w:hAnsi="Arial Nova"/>
          <w:b/>
          <w:bCs/>
          <w:i/>
          <w:iCs/>
          <w:sz w:val="16"/>
          <w:szCs w:val="16"/>
        </w:rPr>
      </w:pPr>
      <w:r w:rsidRPr="0015723A">
        <w:rPr>
          <w:rFonts w:ascii="Arial Nova" w:hAnsi="Arial Nova"/>
          <w:b/>
          <w:bCs/>
          <w:i/>
          <w:iCs/>
          <w:sz w:val="16"/>
          <w:szCs w:val="16"/>
        </w:rPr>
        <w:t>d. Recognition of Prior Learning - (Applies to all candidates)</w:t>
      </w:r>
    </w:p>
    <w:p w14:paraId="6F27F840" w14:textId="4F9B4A47" w:rsidR="000B6C32" w:rsidRPr="0015723A" w:rsidRDefault="000B6C32" w:rsidP="00257785">
      <w:pPr>
        <w:spacing w:line="276" w:lineRule="auto"/>
        <w:jc w:val="both"/>
        <w:rPr>
          <w:rFonts w:ascii="Arial Nova" w:hAnsi="Arial Nova"/>
          <w:b/>
          <w:bCs/>
          <w:i/>
          <w:iCs/>
          <w:sz w:val="16"/>
          <w:szCs w:val="16"/>
        </w:rPr>
      </w:pPr>
      <w:r w:rsidRPr="0015723A">
        <w:rPr>
          <w:rFonts w:ascii="Arial Nova" w:hAnsi="Arial Nova"/>
          <w:b/>
          <w:bCs/>
          <w:i/>
          <w:iCs/>
          <w:sz w:val="16"/>
          <w:szCs w:val="16"/>
        </w:rPr>
        <w:t xml:space="preserve"> </w:t>
      </w:r>
    </w:p>
    <w:p w14:paraId="167C0F2B" w14:textId="77777777" w:rsidR="00AE6370" w:rsidRDefault="000B6C32" w:rsidP="00257785">
      <w:pPr>
        <w:spacing w:line="276" w:lineRule="auto"/>
        <w:jc w:val="both"/>
        <w:rPr>
          <w:rFonts w:ascii="Arial Nova" w:hAnsi="Arial Nova"/>
          <w:i/>
          <w:iCs/>
          <w:sz w:val="16"/>
          <w:szCs w:val="16"/>
        </w:rPr>
        <w:sectPr w:rsidR="00AE6370" w:rsidSect="002577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r w:rsidRPr="0015723A">
        <w:rPr>
          <w:rFonts w:ascii="Arial Nova" w:hAnsi="Arial Nova"/>
          <w:i/>
          <w:iCs/>
          <w:sz w:val="16"/>
          <w:szCs w:val="16"/>
        </w:rPr>
        <w:t>Candidates possessing workplace knowledge, skills and prior experience relevant to the unit of competency may apply for ‘Recognition of Prior Learning (RPL). For further information</w:t>
      </w:r>
      <w:r w:rsidR="00DE4018" w:rsidRPr="0015723A">
        <w:rPr>
          <w:rFonts w:ascii="Arial Nova" w:hAnsi="Arial Nova"/>
          <w:i/>
          <w:iCs/>
          <w:sz w:val="16"/>
          <w:szCs w:val="16"/>
        </w:rPr>
        <w:t xml:space="preserve"> regarding the RPL process and assessment fee get in touch with </w:t>
      </w:r>
      <w:r w:rsidRPr="0015723A">
        <w:rPr>
          <w:rFonts w:ascii="Arial Nova" w:hAnsi="Arial Nova"/>
          <w:i/>
          <w:iCs/>
          <w:sz w:val="16"/>
          <w:szCs w:val="16"/>
        </w:rPr>
        <w:t>TDT Administration</w:t>
      </w:r>
      <w:r w:rsidR="00DE4018" w:rsidRPr="0015723A">
        <w:rPr>
          <w:rFonts w:ascii="Arial Nova" w:hAnsi="Arial Nova"/>
          <w:i/>
          <w:iCs/>
          <w:sz w:val="16"/>
          <w:szCs w:val="16"/>
        </w:rPr>
        <w:t xml:space="preserve"> Team</w:t>
      </w:r>
      <w:r w:rsidRPr="0015723A">
        <w:rPr>
          <w:rFonts w:ascii="Arial Nova" w:hAnsi="Arial Nova"/>
          <w:i/>
          <w:iCs/>
          <w:sz w:val="16"/>
          <w:szCs w:val="16"/>
        </w:rPr>
        <w:t xml:space="preserve">. </w:t>
      </w:r>
    </w:p>
    <w:p w14:paraId="6F0E0A1D" w14:textId="7B458B84" w:rsidR="000B6C32" w:rsidRPr="0015723A" w:rsidRDefault="000B6C32" w:rsidP="00257785">
      <w:pPr>
        <w:spacing w:line="276" w:lineRule="auto"/>
        <w:jc w:val="both"/>
        <w:rPr>
          <w:rFonts w:ascii="Arial Nova" w:hAnsi="Arial Nova"/>
          <w:i/>
          <w:iCs/>
          <w:sz w:val="16"/>
          <w:szCs w:val="16"/>
        </w:rPr>
      </w:pPr>
    </w:p>
    <w:p w14:paraId="486CDA75" w14:textId="77777777" w:rsidR="001511D5" w:rsidRPr="0015723A" w:rsidRDefault="001511D5" w:rsidP="00257785">
      <w:pPr>
        <w:pStyle w:val="BodyText"/>
        <w:spacing w:before="8" w:line="276" w:lineRule="auto"/>
        <w:rPr>
          <w:rFonts w:ascii="Arial Nova" w:hAnsi="Arial Nova"/>
          <w:i/>
          <w:sz w:val="6"/>
        </w:rPr>
      </w:pPr>
    </w:p>
    <w:p w14:paraId="523FAAD2" w14:textId="305EA98E" w:rsidR="00B46E79" w:rsidRPr="0015723A" w:rsidRDefault="00B46E79">
      <w:pPr>
        <w:widowControl/>
        <w:autoSpaceDE/>
        <w:autoSpaceDN/>
        <w:spacing w:after="160" w:line="259" w:lineRule="auto"/>
        <w:rPr>
          <w:rFonts w:ascii="Arial Nova" w:hAnsi="Arial Nova"/>
          <w:i/>
          <w:sz w:val="6"/>
          <w:szCs w:val="16"/>
        </w:rPr>
      </w:pPr>
    </w:p>
    <w:p w14:paraId="78408E62" w14:textId="19666E42" w:rsidR="00B46E79" w:rsidRPr="0015723A" w:rsidRDefault="00B46E79" w:rsidP="00257785">
      <w:pPr>
        <w:pStyle w:val="BodyText"/>
        <w:spacing w:before="8" w:line="276" w:lineRule="auto"/>
        <w:rPr>
          <w:rFonts w:ascii="Arial Nova" w:hAnsi="Arial Nova"/>
          <w:i/>
          <w:sz w:val="6"/>
        </w:rPr>
      </w:pPr>
    </w:p>
    <w:p w14:paraId="13059ED6" w14:textId="5B50CCBE" w:rsidR="001511D5" w:rsidRPr="0015723A" w:rsidRDefault="001511D5" w:rsidP="00257785">
      <w:pPr>
        <w:pStyle w:val="BodyText"/>
        <w:spacing w:before="8" w:line="276" w:lineRule="auto"/>
        <w:rPr>
          <w:rFonts w:ascii="Arial Nova" w:hAnsi="Arial Nova"/>
          <w:i/>
          <w:sz w:val="6"/>
        </w:rPr>
      </w:pPr>
    </w:p>
    <w:p w14:paraId="7D879A33" w14:textId="08DD3F48" w:rsidR="001511D5" w:rsidRPr="0015723A" w:rsidRDefault="001511D5" w:rsidP="00257785">
      <w:pPr>
        <w:pStyle w:val="BodyText"/>
        <w:spacing w:before="8" w:line="276" w:lineRule="auto"/>
        <w:rPr>
          <w:rFonts w:ascii="Arial Nova" w:hAnsi="Arial Nova"/>
          <w:i/>
          <w:sz w:val="6"/>
        </w:rPr>
      </w:pPr>
    </w:p>
    <w:p w14:paraId="3D27BC69" w14:textId="11DDC072" w:rsidR="001511D5" w:rsidRPr="005C701E" w:rsidRDefault="0067429A" w:rsidP="00A118AA">
      <w:pPr>
        <w:pStyle w:val="BodyText"/>
        <w:spacing w:before="8" w:line="276" w:lineRule="auto"/>
        <w:jc w:val="right"/>
        <w:rPr>
          <w:rStyle w:val="Strong"/>
          <w:rFonts w:ascii="Arial Nova" w:hAnsi="Arial Nova"/>
          <w:i/>
          <w:iCs/>
          <w:sz w:val="36"/>
          <w:szCs w:val="36"/>
          <w:bdr w:val="none" w:sz="0" w:space="0" w:color="auto" w:frame="1"/>
          <w:shd w:val="clear" w:color="auto" w:fill="FFFFFF"/>
        </w:rPr>
      </w:pPr>
      <w:r w:rsidRPr="005C701E">
        <w:rPr>
          <w:rStyle w:val="Strong"/>
          <w:rFonts w:ascii="Arial Nova" w:hAnsi="Arial Nova"/>
          <w:i/>
          <w:iCs/>
          <w:sz w:val="36"/>
          <w:szCs w:val="36"/>
          <w:bdr w:val="none" w:sz="0" w:space="0" w:color="auto" w:frame="1"/>
          <w:shd w:val="clear" w:color="auto" w:fill="FFFFFF"/>
        </w:rPr>
        <w:t>Frequently Asked Questions</w:t>
      </w:r>
    </w:p>
    <w:p w14:paraId="0F6A521E" w14:textId="09A095D9" w:rsidR="0067429A" w:rsidRPr="0015723A" w:rsidRDefault="00A118AA" w:rsidP="00257785">
      <w:pPr>
        <w:pStyle w:val="BodyText"/>
        <w:spacing w:before="8" w:line="276" w:lineRule="auto"/>
        <w:rPr>
          <w:rStyle w:val="Strong"/>
          <w:rFonts w:ascii="Arial Nova" w:hAnsi="Arial Nova"/>
          <w:i/>
          <w:iCs/>
          <w:sz w:val="20"/>
          <w:szCs w:val="20"/>
          <w:bdr w:val="none" w:sz="0" w:space="0" w:color="auto" w:frame="1"/>
          <w:shd w:val="clear" w:color="auto" w:fill="FFFFFF"/>
        </w:rPr>
      </w:pPr>
      <w:r w:rsidRPr="0015723A">
        <w:rPr>
          <w:rStyle w:val="Strong"/>
          <w:rFonts w:ascii="Arial Nova" w:hAnsi="Arial Nova"/>
          <w:i/>
          <w:iCs/>
          <w:noProof/>
          <w:sz w:val="24"/>
          <w:szCs w:val="24"/>
          <w:bdr w:val="none" w:sz="0" w:space="0" w:color="auto" w:frame="1"/>
          <w:shd w:val="clear" w:color="auto" w:fill="FFFFFF"/>
        </w:rPr>
        <w:drawing>
          <wp:anchor distT="0" distB="0" distL="114300" distR="114300" simplePos="0" relativeHeight="251658240" behindDoc="0" locked="0" layoutInCell="1" allowOverlap="1" wp14:anchorId="3669A521" wp14:editId="70A15E53">
            <wp:simplePos x="0" y="0"/>
            <wp:positionH relativeFrom="margin">
              <wp:align>right</wp:align>
            </wp:positionH>
            <wp:positionV relativeFrom="paragraph">
              <wp:posOffset>48340</wp:posOffset>
            </wp:positionV>
            <wp:extent cx="593725" cy="519430"/>
            <wp:effectExtent l="0" t="0" r="0" b="0"/>
            <wp:wrapSquare wrapText="bothSides"/>
            <wp:docPr id="64440682" name="Picture 1" descr="A black and white chat bubble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0682" name="Picture 1" descr="A black and white chat bubble with a black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3725" cy="519430"/>
                    </a:xfrm>
                    <a:prstGeom prst="rect">
                      <a:avLst/>
                    </a:prstGeom>
                  </pic:spPr>
                </pic:pic>
              </a:graphicData>
            </a:graphic>
            <wp14:sizeRelH relativeFrom="margin">
              <wp14:pctWidth>0</wp14:pctWidth>
            </wp14:sizeRelH>
            <wp14:sizeRelV relativeFrom="margin">
              <wp14:pctHeight>0</wp14:pctHeight>
            </wp14:sizeRelV>
          </wp:anchor>
        </w:drawing>
      </w:r>
    </w:p>
    <w:p w14:paraId="6E17E5FD" w14:textId="77777777" w:rsidR="00A118AA" w:rsidRPr="008A30BA" w:rsidRDefault="00A118AA" w:rsidP="00257785">
      <w:pPr>
        <w:pStyle w:val="BodyText"/>
        <w:spacing w:before="8" w:line="276" w:lineRule="auto"/>
        <w:rPr>
          <w:rStyle w:val="Strong"/>
          <w:rFonts w:ascii="Arial Nova" w:hAnsi="Arial Nova"/>
          <w:i/>
          <w:iCs/>
          <w:bdr w:val="none" w:sz="0" w:space="0" w:color="auto" w:frame="1"/>
          <w:shd w:val="clear" w:color="auto" w:fill="FFFFFF"/>
        </w:rPr>
      </w:pPr>
    </w:p>
    <w:p w14:paraId="72B94D61" w14:textId="77777777" w:rsidR="00A118AA" w:rsidRPr="008A30BA" w:rsidRDefault="00A118AA" w:rsidP="00257785">
      <w:pPr>
        <w:pStyle w:val="BodyText"/>
        <w:spacing w:before="8" w:line="276" w:lineRule="auto"/>
        <w:rPr>
          <w:rStyle w:val="Strong"/>
          <w:rFonts w:ascii="Arial Nova" w:hAnsi="Arial Nova"/>
          <w:i/>
          <w:iCs/>
          <w:bdr w:val="none" w:sz="0" w:space="0" w:color="auto" w:frame="1"/>
          <w:shd w:val="clear" w:color="auto" w:fill="FFFFFF"/>
        </w:rPr>
      </w:pPr>
    </w:p>
    <w:p w14:paraId="3873E728" w14:textId="64C93833" w:rsidR="001511D5" w:rsidRPr="008A30BA" w:rsidRDefault="001511D5" w:rsidP="000A56A7">
      <w:pPr>
        <w:pStyle w:val="BodyText"/>
        <w:numPr>
          <w:ilvl w:val="0"/>
          <w:numId w:val="14"/>
        </w:numPr>
        <w:spacing w:before="8" w:line="276" w:lineRule="auto"/>
        <w:rPr>
          <w:rFonts w:ascii="Arial Nova" w:hAnsi="Arial Nova" w:cstheme="minorHAnsi"/>
          <w:b/>
          <w:bCs/>
        </w:rPr>
      </w:pPr>
      <w:r w:rsidRPr="008A30BA">
        <w:rPr>
          <w:rStyle w:val="Strong"/>
          <w:rFonts w:ascii="Arial Nova" w:hAnsi="Arial Nova" w:cstheme="minorHAnsi"/>
          <w:i/>
          <w:iCs/>
          <w:bdr w:val="none" w:sz="0" w:space="0" w:color="auto" w:frame="1"/>
          <w:shd w:val="clear" w:color="auto" w:fill="FFFFFF"/>
        </w:rPr>
        <w:t>What to do if you have a medical or eyesight condition?</w:t>
      </w:r>
      <w:r w:rsidRPr="008A30BA">
        <w:rPr>
          <w:rFonts w:ascii="Arial Nova" w:hAnsi="Arial Nova" w:cstheme="minorHAnsi"/>
          <w:i/>
          <w:iCs/>
        </w:rPr>
        <w:t xml:space="preserve"> </w:t>
      </w:r>
    </w:p>
    <w:p w14:paraId="5177A94B" w14:textId="77777777" w:rsidR="001511D5" w:rsidRPr="008A30BA" w:rsidRDefault="001511D5" w:rsidP="00257785">
      <w:pPr>
        <w:pStyle w:val="xmsonormal"/>
        <w:spacing w:line="276" w:lineRule="auto"/>
        <w:ind w:left="720"/>
        <w:rPr>
          <w:rFonts w:ascii="Arial Nova" w:hAnsi="Arial Nova" w:cstheme="minorHAnsi"/>
          <w:i/>
          <w:iCs/>
          <w:sz w:val="16"/>
          <w:szCs w:val="16"/>
        </w:rPr>
      </w:pPr>
    </w:p>
    <w:p w14:paraId="76A69230" w14:textId="6FC15B4D" w:rsidR="001511D5" w:rsidRPr="008A30BA" w:rsidRDefault="001511D5" w:rsidP="000A56A7">
      <w:pPr>
        <w:pStyle w:val="xmsonormal"/>
        <w:spacing w:line="276" w:lineRule="auto"/>
        <w:ind w:firstLine="360"/>
        <w:jc w:val="both"/>
        <w:rPr>
          <w:rFonts w:ascii="Arial Nova" w:hAnsi="Arial Nova" w:cstheme="minorHAnsi"/>
          <w:sz w:val="16"/>
          <w:szCs w:val="16"/>
        </w:rPr>
      </w:pPr>
      <w:r w:rsidRPr="008A30BA">
        <w:rPr>
          <w:rFonts w:ascii="Arial Nova" w:hAnsi="Arial Nova" w:cstheme="minorHAnsi"/>
          <w:sz w:val="16"/>
          <w:szCs w:val="16"/>
          <w:shd w:val="clear" w:color="auto" w:fill="FFFFFF"/>
        </w:rPr>
        <w:t>The law states that you must report any medical condition that could affect your driving.</w:t>
      </w:r>
    </w:p>
    <w:p w14:paraId="6F432383" w14:textId="77777777" w:rsidR="001511D5" w:rsidRPr="008A30BA" w:rsidRDefault="001511D5" w:rsidP="00257785">
      <w:pPr>
        <w:pStyle w:val="xmsonormal"/>
        <w:spacing w:line="276" w:lineRule="auto"/>
        <w:jc w:val="both"/>
        <w:rPr>
          <w:rFonts w:ascii="Arial Nova" w:hAnsi="Arial Nova" w:cstheme="minorHAnsi"/>
          <w:sz w:val="16"/>
          <w:szCs w:val="16"/>
        </w:rPr>
      </w:pPr>
    </w:p>
    <w:p w14:paraId="7DB63DF7" w14:textId="30E3A4C4" w:rsidR="001511D5" w:rsidRPr="00CB4C8F" w:rsidRDefault="001511D5" w:rsidP="008D29F2">
      <w:pPr>
        <w:pStyle w:val="xmsonormal"/>
        <w:numPr>
          <w:ilvl w:val="0"/>
          <w:numId w:val="17"/>
        </w:numPr>
        <w:spacing w:line="276" w:lineRule="auto"/>
        <w:ind w:left="1080"/>
        <w:jc w:val="both"/>
        <w:rPr>
          <w:rFonts w:ascii="Arial Nova" w:hAnsi="Arial Nova" w:cstheme="minorHAnsi"/>
          <w:sz w:val="16"/>
          <w:szCs w:val="16"/>
        </w:rPr>
      </w:pPr>
      <w:r w:rsidRPr="00CB4C8F">
        <w:rPr>
          <w:rFonts w:ascii="Arial Nova" w:hAnsi="Arial Nova" w:cstheme="minorHAnsi"/>
          <w:sz w:val="16"/>
          <w:szCs w:val="16"/>
        </w:rPr>
        <w:t xml:space="preserve">You must disclose any medical/eyesight condition(s) that could affect your driving, </w:t>
      </w:r>
      <w:r w:rsidR="00CB4C8F" w:rsidRPr="00CB4C8F">
        <w:rPr>
          <w:rFonts w:ascii="Arial Nova" w:hAnsi="Arial Nova" w:cstheme="minorHAnsi"/>
          <w:sz w:val="16"/>
          <w:szCs w:val="16"/>
        </w:rPr>
        <w:t xml:space="preserve">prior to your </w:t>
      </w:r>
      <w:r w:rsidRPr="00CB4C8F">
        <w:rPr>
          <w:rFonts w:ascii="Arial Nova" w:hAnsi="Arial Nova" w:cstheme="minorHAnsi"/>
          <w:sz w:val="16"/>
          <w:szCs w:val="16"/>
        </w:rPr>
        <w:t>booking.</w:t>
      </w:r>
    </w:p>
    <w:p w14:paraId="191A40EC" w14:textId="263937B9" w:rsidR="00CB4C8F" w:rsidRPr="00CB4C8F" w:rsidRDefault="00CB4C8F" w:rsidP="008D29F2">
      <w:pPr>
        <w:pStyle w:val="xmsonormal"/>
        <w:numPr>
          <w:ilvl w:val="0"/>
          <w:numId w:val="17"/>
        </w:numPr>
        <w:spacing w:line="276" w:lineRule="auto"/>
        <w:ind w:left="1080"/>
        <w:jc w:val="both"/>
        <w:rPr>
          <w:rFonts w:ascii="Arial Nova" w:hAnsi="Arial Nova" w:cstheme="minorHAnsi"/>
          <w:sz w:val="16"/>
          <w:szCs w:val="16"/>
        </w:rPr>
      </w:pPr>
      <w:r w:rsidRPr="00CB4C8F">
        <w:rPr>
          <w:rFonts w:ascii="Arial Nova" w:eastAsia="Times New Roman" w:hAnsi="Arial Nova" w:cstheme="majorHAnsi"/>
          <w:color w:val="222222"/>
          <w:sz w:val="16"/>
          <w:szCs w:val="16"/>
        </w:rPr>
        <w:t>TDT will Seek Prior Approval from the Medical Review team</w:t>
      </w:r>
    </w:p>
    <w:p w14:paraId="09C831E9" w14:textId="1DBEDBAB" w:rsidR="00CB4C8F" w:rsidRPr="00CB4C8F" w:rsidRDefault="00CB4C8F" w:rsidP="008D29F2">
      <w:pPr>
        <w:pStyle w:val="xmsonormal"/>
        <w:numPr>
          <w:ilvl w:val="0"/>
          <w:numId w:val="17"/>
        </w:numPr>
        <w:spacing w:line="276" w:lineRule="auto"/>
        <w:ind w:left="1080"/>
        <w:jc w:val="both"/>
        <w:rPr>
          <w:rFonts w:ascii="Arial Nova" w:hAnsi="Arial Nova" w:cstheme="minorHAnsi"/>
          <w:sz w:val="16"/>
          <w:szCs w:val="16"/>
        </w:rPr>
      </w:pPr>
      <w:r w:rsidRPr="00CB4C8F">
        <w:rPr>
          <w:rFonts w:ascii="Arial Nova" w:eastAsia="Times New Roman" w:hAnsi="Arial Nova" w:cstheme="majorHAnsi"/>
          <w:color w:val="222222"/>
          <w:sz w:val="16"/>
          <w:szCs w:val="16"/>
        </w:rPr>
        <w:t>You may be required to complete a medical/eyesight report</w:t>
      </w:r>
      <w:r>
        <w:rPr>
          <w:rFonts w:ascii="Arial Nova" w:eastAsia="Times New Roman" w:hAnsi="Arial Nova" w:cstheme="majorHAnsi"/>
          <w:color w:val="222222"/>
          <w:sz w:val="16"/>
          <w:szCs w:val="16"/>
        </w:rPr>
        <w:t>, you will be advised within 5 business days</w:t>
      </w:r>
    </w:p>
    <w:p w14:paraId="537423CA" w14:textId="4C4CD6A6" w:rsidR="001511D5" w:rsidRPr="00CB4C8F" w:rsidRDefault="001511D5" w:rsidP="008D29F2">
      <w:pPr>
        <w:pStyle w:val="xmsonormal"/>
        <w:numPr>
          <w:ilvl w:val="0"/>
          <w:numId w:val="17"/>
        </w:numPr>
        <w:spacing w:line="276" w:lineRule="auto"/>
        <w:ind w:left="1080"/>
        <w:jc w:val="both"/>
        <w:rPr>
          <w:rFonts w:ascii="Arial Nova" w:hAnsi="Arial Nova" w:cstheme="minorHAnsi"/>
          <w:sz w:val="16"/>
          <w:szCs w:val="16"/>
        </w:rPr>
      </w:pPr>
      <w:r w:rsidRPr="00CB4C8F">
        <w:rPr>
          <w:rFonts w:ascii="Arial Nova" w:hAnsi="Arial Nova" w:cstheme="minorHAnsi"/>
          <w:sz w:val="16"/>
          <w:szCs w:val="16"/>
        </w:rPr>
        <w:t>TDT will send you VicRoads Medical/eyesight report that will need to be completed by your GP/specialist</w:t>
      </w:r>
      <w:r w:rsidR="00247A77" w:rsidRPr="00CB4C8F">
        <w:rPr>
          <w:rFonts w:ascii="Arial Nova" w:hAnsi="Arial Nova" w:cstheme="minorHAnsi"/>
          <w:sz w:val="16"/>
          <w:szCs w:val="16"/>
        </w:rPr>
        <w:t>.</w:t>
      </w:r>
    </w:p>
    <w:p w14:paraId="298DEE5A" w14:textId="3AD38748" w:rsidR="001511D5" w:rsidRPr="00CB4C8F" w:rsidRDefault="001511D5" w:rsidP="008D29F2">
      <w:pPr>
        <w:pStyle w:val="xmsonormal"/>
        <w:numPr>
          <w:ilvl w:val="0"/>
          <w:numId w:val="17"/>
        </w:numPr>
        <w:spacing w:line="276" w:lineRule="auto"/>
        <w:ind w:left="1080"/>
        <w:jc w:val="both"/>
        <w:rPr>
          <w:rFonts w:ascii="Arial Nova" w:hAnsi="Arial Nova" w:cstheme="minorHAnsi"/>
          <w:sz w:val="16"/>
          <w:szCs w:val="16"/>
        </w:rPr>
      </w:pPr>
      <w:r w:rsidRPr="00CB4C8F">
        <w:rPr>
          <w:rFonts w:ascii="Arial Nova" w:hAnsi="Arial Nova" w:cstheme="minorHAnsi"/>
          <w:sz w:val="16"/>
          <w:szCs w:val="16"/>
        </w:rPr>
        <w:t>Submit completed VicRoads Medical/eyesight report to VicRoads</w:t>
      </w:r>
      <w:r w:rsidR="00247A77" w:rsidRPr="00CB4C8F">
        <w:rPr>
          <w:rFonts w:ascii="Arial Nova" w:hAnsi="Arial Nova" w:cstheme="minorHAnsi"/>
          <w:sz w:val="16"/>
          <w:szCs w:val="16"/>
        </w:rPr>
        <w:t>.</w:t>
      </w:r>
    </w:p>
    <w:p w14:paraId="44FDB0BC" w14:textId="5FF99AFD" w:rsidR="001511D5" w:rsidRPr="00CB4C8F" w:rsidRDefault="001511D5" w:rsidP="008D29F2">
      <w:pPr>
        <w:pStyle w:val="xmsonormal"/>
        <w:numPr>
          <w:ilvl w:val="0"/>
          <w:numId w:val="17"/>
        </w:numPr>
        <w:spacing w:line="276" w:lineRule="auto"/>
        <w:ind w:left="1080"/>
        <w:jc w:val="both"/>
        <w:rPr>
          <w:rFonts w:ascii="Arial Nova" w:hAnsi="Arial Nova" w:cstheme="minorHAnsi"/>
          <w:sz w:val="16"/>
          <w:szCs w:val="16"/>
        </w:rPr>
      </w:pPr>
      <w:r w:rsidRPr="00CB4C8F">
        <w:rPr>
          <w:rFonts w:ascii="Arial Nova" w:hAnsi="Arial Nova" w:cstheme="minorHAnsi"/>
          <w:sz w:val="16"/>
          <w:szCs w:val="16"/>
          <w:shd w:val="clear" w:color="auto" w:fill="FFFFFF"/>
        </w:rPr>
        <w:t>VicRoads will then undertake a medical review</w:t>
      </w:r>
      <w:r w:rsidR="00247A77" w:rsidRPr="00CB4C8F">
        <w:rPr>
          <w:rFonts w:ascii="Arial Nova" w:hAnsi="Arial Nova" w:cstheme="minorHAnsi"/>
          <w:sz w:val="16"/>
          <w:szCs w:val="16"/>
          <w:shd w:val="clear" w:color="auto" w:fill="FFFFFF"/>
        </w:rPr>
        <w:t>.</w:t>
      </w:r>
    </w:p>
    <w:p w14:paraId="5372056C" w14:textId="05BBC0D8" w:rsidR="001511D5" w:rsidRPr="00CB4C8F" w:rsidRDefault="001511D5" w:rsidP="008D29F2">
      <w:pPr>
        <w:pStyle w:val="xmsonormal"/>
        <w:numPr>
          <w:ilvl w:val="0"/>
          <w:numId w:val="17"/>
        </w:numPr>
        <w:spacing w:line="276" w:lineRule="auto"/>
        <w:ind w:left="1080"/>
        <w:jc w:val="both"/>
        <w:rPr>
          <w:rFonts w:ascii="Arial Nova" w:hAnsi="Arial Nova" w:cstheme="minorHAnsi"/>
          <w:sz w:val="16"/>
          <w:szCs w:val="16"/>
        </w:rPr>
      </w:pPr>
      <w:r w:rsidRPr="00CB4C8F">
        <w:rPr>
          <w:rFonts w:ascii="Arial Nova" w:eastAsia="Times New Roman" w:hAnsi="Arial Nova" w:cstheme="minorHAnsi"/>
          <w:sz w:val="16"/>
          <w:szCs w:val="16"/>
          <w:shd w:val="clear" w:color="auto" w:fill="FFFFFF"/>
        </w:rPr>
        <w:t>Once approval has been granted, VicRoads will email you your letter of approval</w:t>
      </w:r>
      <w:r w:rsidR="00247A77" w:rsidRPr="00CB4C8F">
        <w:rPr>
          <w:rFonts w:ascii="Arial Nova" w:eastAsia="Times New Roman" w:hAnsi="Arial Nova" w:cstheme="minorHAnsi"/>
          <w:sz w:val="16"/>
          <w:szCs w:val="16"/>
          <w:shd w:val="clear" w:color="auto" w:fill="FFFFFF"/>
        </w:rPr>
        <w:t>.</w:t>
      </w:r>
    </w:p>
    <w:p w14:paraId="5846D401" w14:textId="0EE1C549" w:rsidR="001511D5" w:rsidRPr="00CB4C8F" w:rsidRDefault="001511D5" w:rsidP="008D29F2">
      <w:pPr>
        <w:pStyle w:val="xmsonormal"/>
        <w:numPr>
          <w:ilvl w:val="0"/>
          <w:numId w:val="17"/>
        </w:numPr>
        <w:spacing w:line="276" w:lineRule="auto"/>
        <w:ind w:left="1080"/>
        <w:jc w:val="both"/>
        <w:rPr>
          <w:rFonts w:ascii="Arial Nova" w:hAnsi="Arial Nova" w:cstheme="minorHAnsi"/>
          <w:sz w:val="16"/>
          <w:szCs w:val="16"/>
        </w:rPr>
      </w:pPr>
      <w:r w:rsidRPr="00CB4C8F">
        <w:rPr>
          <w:rFonts w:ascii="Arial Nova" w:hAnsi="Arial Nova" w:cstheme="minorHAnsi"/>
          <w:sz w:val="16"/>
          <w:szCs w:val="16"/>
          <w:shd w:val="clear" w:color="auto" w:fill="FFFFFF"/>
        </w:rPr>
        <w:t>You will need to provide a copy of your medical clearance to TDT Training prior/on the day of your training</w:t>
      </w:r>
      <w:r w:rsidR="00247A77" w:rsidRPr="00CB4C8F">
        <w:rPr>
          <w:rFonts w:ascii="Arial Nova" w:hAnsi="Arial Nova" w:cstheme="minorHAnsi"/>
          <w:sz w:val="16"/>
          <w:szCs w:val="16"/>
          <w:shd w:val="clear" w:color="auto" w:fill="FFFFFF"/>
        </w:rPr>
        <w:t>.</w:t>
      </w:r>
    </w:p>
    <w:p w14:paraId="534092D8" w14:textId="77777777" w:rsidR="00CB4C8F" w:rsidRDefault="00CB4C8F" w:rsidP="00CB4C8F">
      <w:pPr>
        <w:pStyle w:val="xmsonormal"/>
        <w:spacing w:line="276" w:lineRule="auto"/>
        <w:jc w:val="both"/>
        <w:rPr>
          <w:rFonts w:ascii="Arial Nova" w:hAnsi="Arial Nova" w:cstheme="minorHAnsi"/>
          <w:sz w:val="16"/>
          <w:szCs w:val="16"/>
          <w:shd w:val="clear" w:color="auto" w:fill="FFFFFF"/>
        </w:rPr>
      </w:pPr>
    </w:p>
    <w:p w14:paraId="2EACE953" w14:textId="528D9619" w:rsidR="00CB4C8F" w:rsidRPr="00CB4C8F" w:rsidRDefault="00CB4C8F" w:rsidP="00CB4C8F">
      <w:pPr>
        <w:pStyle w:val="ListParagraph"/>
        <w:numPr>
          <w:ilvl w:val="0"/>
          <w:numId w:val="27"/>
        </w:numPr>
        <w:tabs>
          <w:tab w:val="left" w:pos="730"/>
        </w:tabs>
        <w:spacing w:line="276" w:lineRule="auto"/>
        <w:ind w:right="397"/>
        <w:jc w:val="both"/>
        <w:rPr>
          <w:rFonts w:ascii="Arial Nova" w:hAnsi="Arial Nova"/>
          <w:b/>
          <w:bCs/>
          <w:sz w:val="16"/>
          <w:szCs w:val="16"/>
        </w:rPr>
      </w:pPr>
      <w:r w:rsidRPr="00CB4C8F">
        <w:rPr>
          <w:rFonts w:ascii="Arial Nova" w:hAnsi="Arial Nova"/>
          <w:b/>
          <w:bCs/>
          <w:sz w:val="16"/>
          <w:szCs w:val="16"/>
        </w:rPr>
        <w:t>If you have already got a Medical Review Outcome letter, you must submit it to TDT at least 7 days prior to your course commencement so TDT can seek approval from the Medical Review Team</w:t>
      </w:r>
    </w:p>
    <w:p w14:paraId="28CE3CD0" w14:textId="77777777" w:rsidR="00CB4C8F" w:rsidRPr="00CB4C8F" w:rsidRDefault="00CB4C8F" w:rsidP="00CB4C8F">
      <w:pPr>
        <w:pStyle w:val="xmsonormal"/>
        <w:spacing w:line="276" w:lineRule="auto"/>
        <w:jc w:val="both"/>
        <w:rPr>
          <w:rFonts w:ascii="Arial Nova" w:hAnsi="Arial Nova" w:cstheme="minorHAnsi"/>
          <w:sz w:val="16"/>
          <w:szCs w:val="16"/>
        </w:rPr>
      </w:pPr>
    </w:p>
    <w:p w14:paraId="0F138BF0" w14:textId="77777777" w:rsidR="000A56A7" w:rsidRPr="00CB4C8F" w:rsidRDefault="001511D5" w:rsidP="008D29F2">
      <w:pPr>
        <w:pStyle w:val="xmsonormal"/>
        <w:numPr>
          <w:ilvl w:val="0"/>
          <w:numId w:val="15"/>
        </w:numPr>
        <w:spacing w:line="276" w:lineRule="auto"/>
        <w:ind w:left="1080"/>
        <w:jc w:val="both"/>
        <w:rPr>
          <w:rFonts w:ascii="Arial Nova" w:hAnsi="Arial Nova" w:cstheme="minorHAnsi"/>
          <w:sz w:val="16"/>
          <w:szCs w:val="16"/>
        </w:rPr>
      </w:pPr>
      <w:r w:rsidRPr="00CB4C8F">
        <w:rPr>
          <w:rFonts w:ascii="Arial Nova" w:hAnsi="Arial Nova" w:cstheme="minorHAnsi"/>
          <w:sz w:val="16"/>
          <w:szCs w:val="16"/>
        </w:rPr>
        <w:t xml:space="preserve">Failure to disclose any medical/eyesight conditions and/or failure to provide VicRoads medical clearance will result to cancellation of your course </w:t>
      </w:r>
      <w:r w:rsidR="000A56A7" w:rsidRPr="00CB4C8F">
        <w:rPr>
          <w:rFonts w:ascii="Arial Nova" w:hAnsi="Arial Nova" w:cstheme="minorHAnsi"/>
          <w:sz w:val="16"/>
          <w:szCs w:val="16"/>
        </w:rPr>
        <w:t>without any refunds.</w:t>
      </w:r>
    </w:p>
    <w:p w14:paraId="3974D82B" w14:textId="77777777" w:rsidR="000A56A7" w:rsidRPr="00CB4C8F" w:rsidRDefault="001511D5" w:rsidP="008D29F2">
      <w:pPr>
        <w:pStyle w:val="xmsonormal"/>
        <w:numPr>
          <w:ilvl w:val="0"/>
          <w:numId w:val="15"/>
        </w:numPr>
        <w:spacing w:line="276" w:lineRule="auto"/>
        <w:ind w:left="1080"/>
        <w:jc w:val="both"/>
        <w:rPr>
          <w:rFonts w:ascii="Arial Nova" w:hAnsi="Arial Nova" w:cstheme="minorHAnsi"/>
          <w:sz w:val="16"/>
          <w:szCs w:val="16"/>
          <w:shd w:val="clear" w:color="auto" w:fill="FFFFFF"/>
        </w:rPr>
      </w:pPr>
      <w:r w:rsidRPr="00CB4C8F">
        <w:rPr>
          <w:rFonts w:ascii="Arial Nova" w:hAnsi="Arial Nova" w:cstheme="minorHAnsi"/>
          <w:sz w:val="16"/>
          <w:szCs w:val="16"/>
          <w:shd w:val="clear" w:color="auto" w:fill="FFFFFF"/>
        </w:rPr>
        <w:t>If you are unsure whether your condition requires </w:t>
      </w:r>
      <w:r w:rsidRPr="00CB4C8F">
        <w:rPr>
          <w:rStyle w:val="Strong"/>
          <w:rFonts w:ascii="Arial Nova" w:hAnsi="Arial Nova" w:cstheme="minorHAnsi"/>
          <w:sz w:val="16"/>
          <w:szCs w:val="16"/>
          <w:bdr w:val="none" w:sz="0" w:space="0" w:color="auto" w:frame="1"/>
          <w:shd w:val="clear" w:color="auto" w:fill="FFFFFF"/>
        </w:rPr>
        <w:t>VicRoads Medical Clearance</w:t>
      </w:r>
      <w:r w:rsidRPr="00CB4C8F">
        <w:rPr>
          <w:rFonts w:ascii="Arial Nova" w:hAnsi="Arial Nova" w:cstheme="minorHAnsi"/>
          <w:sz w:val="16"/>
          <w:szCs w:val="16"/>
          <w:shd w:val="clear" w:color="auto" w:fill="FFFFFF"/>
        </w:rPr>
        <w:t>, please contact us for a confidential discussion</w:t>
      </w:r>
      <w:r w:rsidR="000A56A7" w:rsidRPr="00CB4C8F">
        <w:rPr>
          <w:rFonts w:ascii="Arial Nova" w:hAnsi="Arial Nova" w:cstheme="minorHAnsi"/>
          <w:sz w:val="16"/>
          <w:szCs w:val="16"/>
          <w:shd w:val="clear" w:color="auto" w:fill="FFFFFF"/>
        </w:rPr>
        <w:t xml:space="preserve">. </w:t>
      </w:r>
    </w:p>
    <w:p w14:paraId="3A20A278" w14:textId="77777777" w:rsidR="000A56A7" w:rsidRPr="00CB4C8F" w:rsidRDefault="001511D5" w:rsidP="008D29F2">
      <w:pPr>
        <w:pStyle w:val="xmsonormal"/>
        <w:numPr>
          <w:ilvl w:val="0"/>
          <w:numId w:val="15"/>
        </w:numPr>
        <w:spacing w:line="276" w:lineRule="auto"/>
        <w:ind w:left="1080"/>
        <w:jc w:val="both"/>
        <w:rPr>
          <w:rFonts w:ascii="Arial Nova" w:hAnsi="Arial Nova" w:cstheme="minorHAnsi"/>
          <w:sz w:val="16"/>
          <w:szCs w:val="16"/>
        </w:rPr>
      </w:pPr>
      <w:r w:rsidRPr="00CB4C8F">
        <w:rPr>
          <w:rFonts w:ascii="Arial Nova" w:hAnsi="Arial Nova" w:cstheme="minorHAnsi"/>
          <w:sz w:val="16"/>
          <w:szCs w:val="16"/>
        </w:rPr>
        <w:t>You are also required to read an eyesight chart individually with both eyes prior to commencement of your training</w:t>
      </w:r>
      <w:r w:rsidR="000A56A7" w:rsidRPr="00CB4C8F">
        <w:rPr>
          <w:rFonts w:ascii="Arial Nova" w:hAnsi="Arial Nova" w:cstheme="minorHAnsi"/>
          <w:sz w:val="16"/>
          <w:szCs w:val="16"/>
        </w:rPr>
        <w:t xml:space="preserve">. </w:t>
      </w:r>
    </w:p>
    <w:p w14:paraId="3E759A4E" w14:textId="4A130E4F" w:rsidR="000A56A7" w:rsidRPr="00CB4C8F" w:rsidRDefault="001511D5" w:rsidP="008D29F2">
      <w:pPr>
        <w:pStyle w:val="xmsonormal"/>
        <w:numPr>
          <w:ilvl w:val="0"/>
          <w:numId w:val="16"/>
        </w:numPr>
        <w:spacing w:line="276" w:lineRule="auto"/>
        <w:ind w:left="1080"/>
        <w:jc w:val="both"/>
        <w:rPr>
          <w:rFonts w:ascii="Arial Nova" w:hAnsi="Arial Nova" w:cstheme="minorHAnsi"/>
          <w:sz w:val="16"/>
          <w:szCs w:val="16"/>
        </w:rPr>
      </w:pPr>
      <w:r w:rsidRPr="00CB4C8F">
        <w:rPr>
          <w:rFonts w:ascii="Arial Nova" w:hAnsi="Arial Nova" w:cstheme="minorHAnsi"/>
          <w:sz w:val="16"/>
          <w:szCs w:val="16"/>
        </w:rPr>
        <w:t xml:space="preserve">If you are unsure or worried about your eyesight, please attend a TDT Site at least 7 days prior </w:t>
      </w:r>
      <w:r w:rsidR="00CB4C8F">
        <w:rPr>
          <w:rFonts w:ascii="Arial Nova" w:hAnsi="Arial Nova" w:cstheme="minorHAnsi"/>
          <w:sz w:val="16"/>
          <w:szCs w:val="16"/>
        </w:rPr>
        <w:t xml:space="preserve">to your course </w:t>
      </w:r>
      <w:r w:rsidR="000A56A7" w:rsidRPr="00CB4C8F">
        <w:rPr>
          <w:rFonts w:ascii="Arial Nova" w:hAnsi="Arial Nova" w:cstheme="minorHAnsi"/>
          <w:sz w:val="16"/>
          <w:szCs w:val="16"/>
        </w:rPr>
        <w:t xml:space="preserve">for an </w:t>
      </w:r>
      <w:r w:rsidRPr="00CB4C8F">
        <w:rPr>
          <w:rFonts w:ascii="Arial Nova" w:hAnsi="Arial Nova" w:cstheme="minorHAnsi"/>
          <w:sz w:val="16"/>
          <w:szCs w:val="16"/>
        </w:rPr>
        <w:t>eyesight test</w:t>
      </w:r>
      <w:r w:rsidR="000A56A7" w:rsidRPr="00CB4C8F">
        <w:rPr>
          <w:rFonts w:ascii="Arial Nova" w:hAnsi="Arial Nova" w:cstheme="minorHAnsi"/>
          <w:sz w:val="16"/>
          <w:szCs w:val="16"/>
        </w:rPr>
        <w:t>.</w:t>
      </w:r>
    </w:p>
    <w:p w14:paraId="7E231FA8" w14:textId="77777777" w:rsidR="00A736B9" w:rsidRPr="00CB4C8F" w:rsidRDefault="001511D5" w:rsidP="008D29F2">
      <w:pPr>
        <w:pStyle w:val="xmsonormal"/>
        <w:numPr>
          <w:ilvl w:val="0"/>
          <w:numId w:val="16"/>
        </w:numPr>
        <w:spacing w:line="276" w:lineRule="auto"/>
        <w:ind w:left="1080"/>
        <w:jc w:val="both"/>
        <w:rPr>
          <w:rFonts w:ascii="Arial Nova" w:hAnsi="Arial Nova" w:cstheme="minorHAnsi"/>
          <w:sz w:val="16"/>
          <w:szCs w:val="16"/>
        </w:rPr>
      </w:pPr>
      <w:r w:rsidRPr="00CB4C8F">
        <w:rPr>
          <w:rFonts w:ascii="Arial Nova" w:hAnsi="Arial Nova" w:cstheme="minorHAnsi"/>
          <w:sz w:val="16"/>
          <w:szCs w:val="16"/>
        </w:rPr>
        <w:t>Failing the eyesight test on the day will result in loss of monies paid</w:t>
      </w:r>
      <w:r w:rsidR="000A56A7" w:rsidRPr="00CB4C8F">
        <w:rPr>
          <w:rFonts w:ascii="Arial Nova" w:hAnsi="Arial Nova" w:cstheme="minorHAnsi"/>
          <w:sz w:val="16"/>
          <w:szCs w:val="16"/>
        </w:rPr>
        <w:t>.</w:t>
      </w:r>
    </w:p>
    <w:p w14:paraId="4C45C51F" w14:textId="18164463" w:rsidR="00CB4C8F" w:rsidRDefault="001511D5" w:rsidP="00CB4C8F">
      <w:pPr>
        <w:pStyle w:val="xmsonormal"/>
        <w:spacing w:line="276" w:lineRule="auto"/>
        <w:ind w:left="1080"/>
        <w:jc w:val="both"/>
        <w:rPr>
          <w:rFonts w:ascii="Arial Nova" w:hAnsi="Arial Nova" w:cstheme="minorHAnsi"/>
          <w:sz w:val="16"/>
          <w:szCs w:val="16"/>
        </w:rPr>
      </w:pPr>
      <w:r w:rsidRPr="00CB4C8F">
        <w:rPr>
          <w:rFonts w:ascii="Arial Nova" w:hAnsi="Arial Nova" w:cstheme="minorHAnsi"/>
          <w:sz w:val="16"/>
          <w:szCs w:val="16"/>
        </w:rPr>
        <w:t>Note - If corrective lenses are required this will be made a condition on the licence. Colour blindness does not exclude a person from holding any grade of licence</w:t>
      </w:r>
      <w:r w:rsidR="00A736B9" w:rsidRPr="00CB4C8F">
        <w:rPr>
          <w:rFonts w:ascii="Arial Nova" w:hAnsi="Arial Nova" w:cstheme="minorHAnsi"/>
          <w:sz w:val="16"/>
          <w:szCs w:val="16"/>
        </w:rPr>
        <w:t>.</w:t>
      </w:r>
      <w:r w:rsidRPr="00CB4C8F">
        <w:rPr>
          <w:rFonts w:ascii="Arial Nova" w:hAnsi="Arial Nova" w:cstheme="minorHAnsi"/>
          <w:sz w:val="16"/>
          <w:szCs w:val="16"/>
        </w:rPr>
        <w:t xml:space="preserve"> </w:t>
      </w:r>
    </w:p>
    <w:p w14:paraId="6BFCAA68" w14:textId="77777777" w:rsidR="00CB4C8F" w:rsidRPr="00CB4C8F" w:rsidRDefault="00CB4C8F" w:rsidP="008D29F2">
      <w:pPr>
        <w:pStyle w:val="xmsonormal"/>
        <w:spacing w:line="276" w:lineRule="auto"/>
        <w:ind w:left="1080"/>
        <w:jc w:val="both"/>
        <w:rPr>
          <w:rFonts w:ascii="Arial Nova" w:hAnsi="Arial Nova" w:cstheme="minorHAnsi"/>
          <w:sz w:val="16"/>
          <w:szCs w:val="16"/>
        </w:rPr>
      </w:pPr>
    </w:p>
    <w:p w14:paraId="4693B956" w14:textId="0546A9A1" w:rsidR="001511D5" w:rsidRPr="00CB4C8F" w:rsidRDefault="00CB4C8F" w:rsidP="00CB4C8F">
      <w:pPr>
        <w:pStyle w:val="xmsonormal"/>
        <w:numPr>
          <w:ilvl w:val="0"/>
          <w:numId w:val="27"/>
        </w:numPr>
        <w:spacing w:line="276" w:lineRule="auto"/>
        <w:jc w:val="both"/>
        <w:rPr>
          <w:rFonts w:ascii="Arial Nova" w:hAnsi="Arial Nova" w:cstheme="minorHAnsi"/>
          <w:b/>
          <w:bCs/>
          <w:sz w:val="16"/>
          <w:szCs w:val="16"/>
        </w:rPr>
      </w:pPr>
      <w:r w:rsidRPr="00CB4C8F">
        <w:rPr>
          <w:rFonts w:ascii="Arial Nova" w:hAnsi="Arial Nova" w:cstheme="minorHAnsi"/>
          <w:b/>
          <w:bCs/>
          <w:sz w:val="16"/>
          <w:szCs w:val="16"/>
        </w:rPr>
        <w:t>What to do for an interstate licence holder</w:t>
      </w:r>
    </w:p>
    <w:p w14:paraId="7FD2B729" w14:textId="77777777" w:rsidR="00CB4C8F" w:rsidRPr="00CB4C8F" w:rsidRDefault="00CB4C8F" w:rsidP="00CB4C8F">
      <w:pPr>
        <w:pStyle w:val="ListParagraph"/>
        <w:shd w:val="clear" w:color="auto" w:fill="FFFFFF"/>
        <w:ind w:left="765" w:firstLine="0"/>
        <w:rPr>
          <w:rFonts w:ascii="Arial Nova" w:eastAsia="Times New Roman" w:hAnsi="Arial Nova" w:cstheme="majorHAnsi"/>
          <w:sz w:val="16"/>
          <w:szCs w:val="16"/>
          <w:lang w:val="en-AU" w:eastAsia="en-AU"/>
        </w:rPr>
      </w:pPr>
      <w:r w:rsidRPr="00CB4C8F">
        <w:rPr>
          <w:rFonts w:ascii="Arial Nova" w:eastAsia="Times New Roman" w:hAnsi="Arial Nova" w:cstheme="majorHAnsi"/>
          <w:sz w:val="16"/>
          <w:szCs w:val="16"/>
          <w:lang w:eastAsia="en-AU"/>
        </w:rPr>
        <w:t>In the case of an interstate licence holder, the applicant must obtain clearance from their relevant jurisdiction in writing advising that they can proceed with training or assessments for that category of licence.</w:t>
      </w:r>
    </w:p>
    <w:p w14:paraId="548EB420" w14:textId="77777777" w:rsidR="00CB4C8F" w:rsidRPr="00CB4C8F" w:rsidRDefault="00CB4C8F" w:rsidP="00CB4C8F">
      <w:pPr>
        <w:pStyle w:val="xmsonormal"/>
        <w:spacing w:line="276" w:lineRule="auto"/>
        <w:ind w:left="765"/>
        <w:jc w:val="both"/>
        <w:rPr>
          <w:rFonts w:ascii="Arial Nova" w:hAnsi="Arial Nova" w:cstheme="minorHAnsi"/>
          <w:sz w:val="16"/>
          <w:szCs w:val="16"/>
        </w:rPr>
      </w:pPr>
    </w:p>
    <w:p w14:paraId="2C39F8FA" w14:textId="2C4EBEC8" w:rsidR="001511D5" w:rsidRPr="008A30BA" w:rsidRDefault="001511D5" w:rsidP="00CB4C8F">
      <w:pPr>
        <w:pStyle w:val="xmsonormal"/>
        <w:numPr>
          <w:ilvl w:val="0"/>
          <w:numId w:val="14"/>
        </w:numPr>
        <w:spacing w:line="276" w:lineRule="auto"/>
        <w:jc w:val="both"/>
        <w:rPr>
          <w:rFonts w:ascii="Arial Nova" w:hAnsi="Arial Nova" w:cstheme="minorHAnsi"/>
          <w:b/>
          <w:bCs/>
          <w:sz w:val="16"/>
          <w:szCs w:val="16"/>
        </w:rPr>
      </w:pPr>
      <w:r w:rsidRPr="008A30BA">
        <w:rPr>
          <w:rFonts w:ascii="Arial Nova" w:hAnsi="Arial Nova" w:cstheme="minorHAnsi"/>
          <w:b/>
          <w:bCs/>
          <w:sz w:val="16"/>
          <w:szCs w:val="16"/>
        </w:rPr>
        <w:t>How many attempts do I get for Heavy vehicle assessment?</w:t>
      </w:r>
    </w:p>
    <w:p w14:paraId="47115567" w14:textId="77777777" w:rsidR="001511D5" w:rsidRPr="008A30BA" w:rsidRDefault="001511D5" w:rsidP="00257785">
      <w:pPr>
        <w:pStyle w:val="xmsonormal"/>
        <w:spacing w:line="276" w:lineRule="auto"/>
        <w:ind w:left="720"/>
        <w:jc w:val="both"/>
        <w:rPr>
          <w:rFonts w:ascii="Arial Nova" w:hAnsi="Arial Nova" w:cstheme="minorHAnsi"/>
          <w:sz w:val="16"/>
          <w:szCs w:val="16"/>
        </w:rPr>
      </w:pPr>
    </w:p>
    <w:p w14:paraId="7F062E4D" w14:textId="0A452616" w:rsidR="001511D5" w:rsidRPr="008A30BA" w:rsidRDefault="001511D5" w:rsidP="00247A77">
      <w:pPr>
        <w:pStyle w:val="xmsonormal"/>
        <w:numPr>
          <w:ilvl w:val="0"/>
          <w:numId w:val="18"/>
        </w:numPr>
        <w:spacing w:line="276" w:lineRule="auto"/>
        <w:jc w:val="both"/>
        <w:rPr>
          <w:rFonts w:ascii="Arial Nova" w:hAnsi="Arial Nova" w:cstheme="minorHAnsi"/>
          <w:sz w:val="16"/>
          <w:szCs w:val="16"/>
        </w:rPr>
      </w:pPr>
      <w:r w:rsidRPr="008A30BA">
        <w:rPr>
          <w:rFonts w:ascii="Arial Nova" w:hAnsi="Arial Nova" w:cstheme="minorHAnsi"/>
          <w:sz w:val="16"/>
          <w:szCs w:val="16"/>
        </w:rPr>
        <w:t>You are allowed only 1 retest per day</w:t>
      </w:r>
      <w:r w:rsidR="007241AB" w:rsidRPr="008A30BA">
        <w:rPr>
          <w:rFonts w:ascii="Arial Nova" w:hAnsi="Arial Nova" w:cstheme="minorHAnsi"/>
          <w:sz w:val="16"/>
          <w:szCs w:val="16"/>
        </w:rPr>
        <w:t>.</w:t>
      </w:r>
      <w:r w:rsidRPr="008A30BA">
        <w:rPr>
          <w:rFonts w:ascii="Arial Nova" w:hAnsi="Arial Nova" w:cstheme="minorHAnsi"/>
          <w:sz w:val="16"/>
          <w:szCs w:val="16"/>
        </w:rPr>
        <w:t xml:space="preserve"> </w:t>
      </w:r>
    </w:p>
    <w:p w14:paraId="32F6CACB" w14:textId="2036E250" w:rsidR="001511D5" w:rsidRPr="008A30BA" w:rsidRDefault="001511D5" w:rsidP="004C4DB0">
      <w:pPr>
        <w:pStyle w:val="xmsonormal"/>
        <w:numPr>
          <w:ilvl w:val="0"/>
          <w:numId w:val="19"/>
        </w:numPr>
        <w:spacing w:line="276" w:lineRule="auto"/>
        <w:ind w:left="1080"/>
        <w:jc w:val="both"/>
        <w:rPr>
          <w:rFonts w:ascii="Arial Nova" w:hAnsi="Arial Nova" w:cstheme="minorHAnsi"/>
          <w:i/>
          <w:iCs/>
          <w:sz w:val="16"/>
          <w:szCs w:val="16"/>
        </w:rPr>
      </w:pPr>
      <w:r w:rsidRPr="008A30BA">
        <w:rPr>
          <w:rFonts w:ascii="Arial Nova" w:hAnsi="Arial Nova" w:cstheme="minorHAnsi"/>
          <w:i/>
          <w:iCs/>
          <w:sz w:val="16"/>
          <w:szCs w:val="16"/>
        </w:rPr>
        <w:t>To be deemed competent for heavy vehicle assessment, you have to successfully complete all 3 components of the assessments: Knowledge test, off road and on road assessments.</w:t>
      </w:r>
    </w:p>
    <w:p w14:paraId="3D87A90E" w14:textId="490E508D" w:rsidR="001511D5" w:rsidRPr="008A30BA" w:rsidRDefault="001511D5" w:rsidP="008A30BA">
      <w:pPr>
        <w:pStyle w:val="xmsonormal"/>
        <w:numPr>
          <w:ilvl w:val="0"/>
          <w:numId w:val="19"/>
        </w:numPr>
        <w:spacing w:line="276" w:lineRule="auto"/>
        <w:ind w:left="1080"/>
        <w:jc w:val="both"/>
        <w:rPr>
          <w:rFonts w:ascii="Arial Nova" w:hAnsi="Arial Nova" w:cstheme="minorHAnsi"/>
          <w:sz w:val="16"/>
          <w:szCs w:val="16"/>
        </w:rPr>
      </w:pPr>
      <w:r w:rsidRPr="008A30BA">
        <w:rPr>
          <w:rFonts w:ascii="Arial Nova" w:hAnsi="Arial Nova" w:cstheme="minorHAnsi"/>
          <w:i/>
          <w:iCs/>
          <w:sz w:val="16"/>
          <w:szCs w:val="16"/>
        </w:rPr>
        <w:t>Applicants progressing from an HC to a MC class will only need to undertake an articulated vehicle knowledge test (KT5) if their HC licence was obtained prior to 1 July 2013</w:t>
      </w:r>
      <w:r w:rsidRPr="008A30BA">
        <w:rPr>
          <w:rFonts w:ascii="Arial Nova" w:hAnsi="Arial Nova" w:cstheme="minorHAnsi"/>
          <w:sz w:val="16"/>
          <w:szCs w:val="16"/>
        </w:rPr>
        <w:t>.</w:t>
      </w:r>
    </w:p>
    <w:p w14:paraId="186D5109" w14:textId="77777777" w:rsidR="001511D5" w:rsidRPr="008A30BA" w:rsidRDefault="001511D5" w:rsidP="00257785">
      <w:pPr>
        <w:spacing w:line="276" w:lineRule="auto"/>
        <w:rPr>
          <w:rFonts w:ascii="Arial Nova" w:hAnsi="Arial Nova" w:cstheme="minorHAnsi"/>
          <w:sz w:val="16"/>
          <w:szCs w:val="16"/>
        </w:rPr>
      </w:pPr>
    </w:p>
    <w:p w14:paraId="34CA7CAB" w14:textId="77777777" w:rsidR="001511D5" w:rsidRPr="008A30BA" w:rsidRDefault="001511D5" w:rsidP="00CB4C8F">
      <w:pPr>
        <w:pStyle w:val="ListParagraph"/>
        <w:numPr>
          <w:ilvl w:val="0"/>
          <w:numId w:val="14"/>
        </w:numPr>
        <w:spacing w:line="276" w:lineRule="auto"/>
        <w:rPr>
          <w:rFonts w:ascii="Arial Nova" w:eastAsiaTheme="minorHAnsi" w:hAnsi="Arial Nova" w:cstheme="minorHAnsi"/>
          <w:b/>
          <w:bCs/>
          <w:sz w:val="16"/>
          <w:szCs w:val="16"/>
        </w:rPr>
      </w:pPr>
      <w:r w:rsidRPr="008A30BA">
        <w:rPr>
          <w:rFonts w:ascii="Arial Nova" w:eastAsiaTheme="minorHAnsi" w:hAnsi="Arial Nova" w:cstheme="minorHAnsi"/>
          <w:b/>
          <w:bCs/>
          <w:sz w:val="16"/>
          <w:szCs w:val="16"/>
        </w:rPr>
        <w:t>Am I eligible for MC if I hold MR or HR?</w:t>
      </w:r>
    </w:p>
    <w:p w14:paraId="571D8104" w14:textId="77777777" w:rsidR="001511D5" w:rsidRPr="008A30BA" w:rsidRDefault="001511D5" w:rsidP="00257785">
      <w:pPr>
        <w:pStyle w:val="ListParagraph"/>
        <w:spacing w:line="276" w:lineRule="auto"/>
        <w:ind w:left="720" w:firstLine="0"/>
        <w:rPr>
          <w:rFonts w:ascii="Arial Nova" w:eastAsiaTheme="minorHAnsi" w:hAnsi="Arial Nova" w:cstheme="minorHAnsi"/>
          <w:sz w:val="16"/>
          <w:szCs w:val="16"/>
        </w:rPr>
      </w:pPr>
    </w:p>
    <w:p w14:paraId="21EB4894" w14:textId="77777777" w:rsidR="001511D5" w:rsidRPr="008A30BA" w:rsidRDefault="001511D5" w:rsidP="004818C7">
      <w:pPr>
        <w:pStyle w:val="ListParagraph"/>
        <w:numPr>
          <w:ilvl w:val="0"/>
          <w:numId w:val="20"/>
        </w:numPr>
        <w:spacing w:line="276" w:lineRule="auto"/>
        <w:ind w:left="1080"/>
        <w:rPr>
          <w:rFonts w:ascii="Arial Nova" w:eastAsiaTheme="minorHAnsi" w:hAnsi="Arial Nova" w:cstheme="minorHAnsi"/>
          <w:sz w:val="16"/>
          <w:szCs w:val="16"/>
        </w:rPr>
      </w:pPr>
      <w:r w:rsidRPr="008A30BA">
        <w:rPr>
          <w:rFonts w:ascii="Arial Nova" w:eastAsiaTheme="minorHAnsi" w:hAnsi="Arial Nova" w:cstheme="minorHAnsi"/>
          <w:sz w:val="16"/>
          <w:szCs w:val="16"/>
        </w:rPr>
        <w:t xml:space="preserve">If you hold your MR licence- you need to </w:t>
      </w:r>
      <w:r w:rsidRPr="008A30BA">
        <w:rPr>
          <w:rFonts w:ascii="Arial Nova" w:hAnsi="Arial Nova" w:cstheme="minorHAnsi"/>
          <w:sz w:val="16"/>
          <w:szCs w:val="16"/>
        </w:rPr>
        <w:t>hold your HC licence for 12 months before eligible for MC</w:t>
      </w:r>
    </w:p>
    <w:p w14:paraId="5A4C0C3D" w14:textId="77777777" w:rsidR="001511D5" w:rsidRPr="008A30BA" w:rsidRDefault="001511D5" w:rsidP="004818C7">
      <w:pPr>
        <w:pStyle w:val="ListParagraph"/>
        <w:numPr>
          <w:ilvl w:val="0"/>
          <w:numId w:val="20"/>
        </w:numPr>
        <w:spacing w:line="276" w:lineRule="auto"/>
        <w:ind w:left="1080"/>
        <w:rPr>
          <w:rFonts w:ascii="Arial Nova" w:eastAsiaTheme="minorHAnsi" w:hAnsi="Arial Nova" w:cstheme="minorHAnsi"/>
          <w:sz w:val="16"/>
          <w:szCs w:val="16"/>
        </w:rPr>
      </w:pPr>
      <w:r w:rsidRPr="008A30BA">
        <w:rPr>
          <w:rFonts w:ascii="Arial Nova" w:hAnsi="Arial Nova" w:cstheme="minorHAnsi"/>
          <w:sz w:val="16"/>
          <w:szCs w:val="16"/>
        </w:rPr>
        <w:t>If you hold your HR licence – you need to hold HC for 24hrs before eligible for MC</w:t>
      </w:r>
    </w:p>
    <w:p w14:paraId="327E5C06" w14:textId="77777777" w:rsidR="001511D5" w:rsidRPr="008A30BA" w:rsidRDefault="001511D5" w:rsidP="004818C7">
      <w:pPr>
        <w:pStyle w:val="ListParagraph"/>
        <w:spacing w:line="276" w:lineRule="auto"/>
        <w:ind w:left="1080" w:firstLine="0"/>
        <w:rPr>
          <w:rFonts w:ascii="Arial Nova" w:eastAsiaTheme="minorHAnsi" w:hAnsi="Arial Nova" w:cstheme="minorHAnsi"/>
          <w:sz w:val="16"/>
          <w:szCs w:val="16"/>
        </w:rPr>
      </w:pPr>
    </w:p>
    <w:p w14:paraId="349D202E" w14:textId="77777777" w:rsidR="001511D5" w:rsidRPr="008A30BA" w:rsidRDefault="001511D5" w:rsidP="00257785">
      <w:pPr>
        <w:pStyle w:val="xmsonormal"/>
        <w:spacing w:line="276" w:lineRule="auto"/>
        <w:jc w:val="both"/>
        <w:rPr>
          <w:rFonts w:ascii="Arial Nova" w:hAnsi="Arial Nova" w:cstheme="minorHAnsi"/>
          <w:b/>
          <w:bCs/>
          <w:sz w:val="16"/>
          <w:szCs w:val="16"/>
        </w:rPr>
      </w:pPr>
    </w:p>
    <w:p w14:paraId="0AE861ED" w14:textId="588A389E" w:rsidR="001511D5" w:rsidRPr="008A30BA" w:rsidRDefault="001511D5" w:rsidP="00CB4C8F">
      <w:pPr>
        <w:pStyle w:val="BodyText"/>
        <w:numPr>
          <w:ilvl w:val="0"/>
          <w:numId w:val="14"/>
        </w:numPr>
        <w:spacing w:before="8" w:line="276" w:lineRule="auto"/>
        <w:jc w:val="both"/>
        <w:rPr>
          <w:rFonts w:ascii="Arial Nova" w:hAnsi="Arial Nova" w:cstheme="minorHAnsi"/>
          <w:b/>
          <w:bCs/>
        </w:rPr>
      </w:pPr>
      <w:r w:rsidRPr="008A30BA">
        <w:rPr>
          <w:rFonts w:ascii="Arial Nova" w:hAnsi="Arial Nova" w:cstheme="minorHAnsi"/>
          <w:b/>
          <w:bCs/>
          <w:shd w:val="clear" w:color="auto" w:fill="FFFFFF"/>
        </w:rPr>
        <w:t xml:space="preserve">Will I be restricted to driving automatics if I sit </w:t>
      </w:r>
      <w:r w:rsidR="004818C7" w:rsidRPr="008A30BA">
        <w:rPr>
          <w:rFonts w:ascii="Arial Nova" w:hAnsi="Arial Nova" w:cstheme="minorHAnsi"/>
          <w:b/>
          <w:bCs/>
          <w:shd w:val="clear" w:color="auto" w:fill="FFFFFF"/>
        </w:rPr>
        <w:t xml:space="preserve">a test in </w:t>
      </w:r>
      <w:r w:rsidRPr="008A30BA">
        <w:rPr>
          <w:rFonts w:ascii="Arial Nova" w:hAnsi="Arial Nova" w:cstheme="minorHAnsi"/>
          <w:b/>
          <w:bCs/>
          <w:shd w:val="clear" w:color="auto" w:fill="FFFFFF"/>
        </w:rPr>
        <w:t>an automatic truck?</w:t>
      </w:r>
    </w:p>
    <w:p w14:paraId="10017314" w14:textId="77777777" w:rsidR="001511D5" w:rsidRPr="008A30BA" w:rsidRDefault="001511D5" w:rsidP="00B0124E">
      <w:pPr>
        <w:pStyle w:val="BodyText"/>
        <w:numPr>
          <w:ilvl w:val="0"/>
          <w:numId w:val="21"/>
        </w:numPr>
        <w:spacing w:before="8" w:line="276" w:lineRule="auto"/>
        <w:jc w:val="both"/>
        <w:rPr>
          <w:rFonts w:ascii="Arial Nova" w:hAnsi="Arial Nova" w:cstheme="minorHAnsi"/>
          <w:shd w:val="clear" w:color="auto" w:fill="FFFFFF"/>
        </w:rPr>
      </w:pPr>
      <w:r w:rsidRPr="008A30BA">
        <w:rPr>
          <w:rFonts w:ascii="Arial Nova" w:hAnsi="Arial Nova" w:cstheme="minorHAnsi"/>
          <w:shd w:val="clear" w:color="auto" w:fill="FFFFFF"/>
        </w:rPr>
        <w:t>You will be restricted to driving automatics if you already have an existing automatic condition on your car licence, which only applies to probationary drivers.</w:t>
      </w:r>
    </w:p>
    <w:p w14:paraId="4CD1CCC5" w14:textId="6E93EBE1" w:rsidR="00A118AA" w:rsidRPr="008A30BA" w:rsidRDefault="001511D5" w:rsidP="00257785">
      <w:pPr>
        <w:pStyle w:val="BodyText"/>
        <w:numPr>
          <w:ilvl w:val="0"/>
          <w:numId w:val="21"/>
        </w:numPr>
        <w:spacing w:before="8" w:line="276" w:lineRule="auto"/>
        <w:jc w:val="both"/>
        <w:rPr>
          <w:rFonts w:ascii="Arial Nova" w:hAnsi="Arial Nova" w:cstheme="minorHAnsi"/>
          <w:b/>
          <w:bCs/>
          <w:shd w:val="clear" w:color="auto" w:fill="FFFFFF"/>
        </w:rPr>
      </w:pPr>
      <w:r w:rsidRPr="008A30BA">
        <w:rPr>
          <w:rFonts w:ascii="Arial Nova" w:hAnsi="Arial Nova" w:cstheme="minorHAnsi"/>
          <w:shd w:val="clear" w:color="auto" w:fill="FFFFFF"/>
        </w:rPr>
        <w:t xml:space="preserve">If you are a fully </w:t>
      </w:r>
      <w:r w:rsidR="0064066A" w:rsidRPr="008A30BA">
        <w:rPr>
          <w:rFonts w:ascii="Arial Nova" w:hAnsi="Arial Nova" w:cstheme="minorHAnsi"/>
          <w:shd w:val="clear" w:color="auto" w:fill="FFFFFF"/>
        </w:rPr>
        <w:t>Licenced</w:t>
      </w:r>
      <w:r w:rsidRPr="008A30BA">
        <w:rPr>
          <w:rFonts w:ascii="Arial Nova" w:hAnsi="Arial Nova" w:cstheme="minorHAnsi"/>
          <w:shd w:val="clear" w:color="auto" w:fill="FFFFFF"/>
        </w:rPr>
        <w:t xml:space="preserve"> driver, you will be endorsed with a ‘B’ condition, which means synchromesh (manual)</w:t>
      </w:r>
    </w:p>
    <w:p w14:paraId="57708786" w14:textId="77777777" w:rsidR="00A118AA" w:rsidRPr="008A30BA" w:rsidRDefault="00A118AA" w:rsidP="00257785">
      <w:pPr>
        <w:pStyle w:val="BodyText"/>
        <w:spacing w:before="8" w:line="276" w:lineRule="auto"/>
        <w:jc w:val="both"/>
        <w:rPr>
          <w:rFonts w:ascii="Arial Nova" w:hAnsi="Arial Nova" w:cstheme="minorHAnsi"/>
          <w:b/>
          <w:bCs/>
        </w:rPr>
      </w:pPr>
    </w:p>
    <w:p w14:paraId="591ED1C9" w14:textId="77777777" w:rsidR="00A118AA" w:rsidRPr="008A30BA" w:rsidRDefault="00A118AA" w:rsidP="00257785">
      <w:pPr>
        <w:pStyle w:val="BodyText"/>
        <w:spacing w:before="8" w:line="276" w:lineRule="auto"/>
        <w:jc w:val="both"/>
        <w:rPr>
          <w:rFonts w:ascii="Arial Nova" w:hAnsi="Arial Nova" w:cstheme="minorHAnsi"/>
          <w:b/>
          <w:bCs/>
        </w:rPr>
      </w:pPr>
    </w:p>
    <w:p w14:paraId="66BACC54" w14:textId="77777777" w:rsidR="001511D5" w:rsidRPr="008A30BA" w:rsidRDefault="001511D5" w:rsidP="00CB4C8F">
      <w:pPr>
        <w:pStyle w:val="BodyText"/>
        <w:numPr>
          <w:ilvl w:val="0"/>
          <w:numId w:val="14"/>
        </w:numPr>
        <w:spacing w:before="8" w:line="276" w:lineRule="auto"/>
        <w:jc w:val="both"/>
        <w:rPr>
          <w:rFonts w:ascii="Arial Nova" w:hAnsi="Arial Nova" w:cstheme="minorHAnsi"/>
          <w:b/>
          <w:bCs/>
        </w:rPr>
      </w:pPr>
      <w:r w:rsidRPr="008A30BA">
        <w:rPr>
          <w:rFonts w:ascii="Arial Nova" w:hAnsi="Arial Nova" w:cstheme="minorHAnsi"/>
          <w:b/>
          <w:bCs/>
        </w:rPr>
        <w:t>What is the pre-requisite for HRW license in Victoria?</w:t>
      </w:r>
    </w:p>
    <w:p w14:paraId="273D9AF8" w14:textId="5820F6B3" w:rsidR="001511D5" w:rsidRPr="008A30BA" w:rsidRDefault="001511D5" w:rsidP="00796C79">
      <w:pPr>
        <w:pStyle w:val="BodyText"/>
        <w:numPr>
          <w:ilvl w:val="0"/>
          <w:numId w:val="22"/>
        </w:numPr>
        <w:spacing w:before="8" w:line="276" w:lineRule="auto"/>
        <w:jc w:val="both"/>
        <w:rPr>
          <w:rFonts w:ascii="Arial Nova" w:hAnsi="Arial Nova" w:cstheme="minorHAnsi"/>
        </w:rPr>
      </w:pPr>
      <w:r w:rsidRPr="008A30BA">
        <w:rPr>
          <w:rFonts w:ascii="Arial Nova" w:hAnsi="Arial Nova" w:cstheme="minorHAnsi"/>
        </w:rPr>
        <w:t xml:space="preserve">You must </w:t>
      </w:r>
      <w:r w:rsidR="00DF582B" w:rsidRPr="008A30BA">
        <w:rPr>
          <w:rFonts w:ascii="Arial Nova" w:hAnsi="Arial Nova" w:cstheme="minorHAnsi"/>
        </w:rPr>
        <w:t>be</w:t>
      </w:r>
      <w:r w:rsidRPr="008A30BA">
        <w:rPr>
          <w:rFonts w:ascii="Arial Nova" w:hAnsi="Arial Nova" w:cstheme="minorHAnsi"/>
        </w:rPr>
        <w:t xml:space="preserve"> at least 18 years of age</w:t>
      </w:r>
      <w:r w:rsidR="00DF582B" w:rsidRPr="008A30BA">
        <w:rPr>
          <w:rFonts w:ascii="Arial Nova" w:hAnsi="Arial Nova" w:cstheme="minorHAnsi"/>
        </w:rPr>
        <w:t>.</w:t>
      </w:r>
    </w:p>
    <w:p w14:paraId="016EE2FB" w14:textId="772ED5B4" w:rsidR="001511D5" w:rsidRPr="008A30BA" w:rsidRDefault="001511D5" w:rsidP="00796C79">
      <w:pPr>
        <w:pStyle w:val="BodyText"/>
        <w:numPr>
          <w:ilvl w:val="0"/>
          <w:numId w:val="22"/>
        </w:numPr>
        <w:spacing w:before="8" w:line="276" w:lineRule="auto"/>
        <w:jc w:val="both"/>
        <w:rPr>
          <w:rFonts w:ascii="Arial Nova" w:hAnsi="Arial Nova" w:cstheme="minorHAnsi"/>
        </w:rPr>
      </w:pPr>
      <w:r w:rsidRPr="008A30BA">
        <w:rPr>
          <w:rFonts w:ascii="Arial Nova" w:hAnsi="Arial Nova" w:cstheme="minorHAnsi"/>
        </w:rPr>
        <w:t>It is a WorkSafe requirement that High-Risk Work assessments are completed by the participant using the English language either written or verbal</w:t>
      </w:r>
      <w:r w:rsidR="00DF582B" w:rsidRPr="008A30BA">
        <w:rPr>
          <w:rFonts w:ascii="Arial Nova" w:hAnsi="Arial Nova" w:cstheme="minorHAnsi"/>
        </w:rPr>
        <w:t>.</w:t>
      </w:r>
    </w:p>
    <w:p w14:paraId="16066438" w14:textId="5AC94769" w:rsidR="001511D5" w:rsidRPr="008A30BA" w:rsidRDefault="001511D5" w:rsidP="00796C79">
      <w:pPr>
        <w:pStyle w:val="BodyText"/>
        <w:numPr>
          <w:ilvl w:val="0"/>
          <w:numId w:val="22"/>
        </w:numPr>
        <w:spacing w:before="8" w:line="276" w:lineRule="auto"/>
        <w:jc w:val="both"/>
        <w:rPr>
          <w:rFonts w:ascii="Arial Nova" w:hAnsi="Arial Nova" w:cstheme="minorHAnsi"/>
        </w:rPr>
      </w:pPr>
      <w:r w:rsidRPr="008A30BA">
        <w:rPr>
          <w:rFonts w:ascii="Arial Nova" w:hAnsi="Arial Nova" w:cstheme="minorHAnsi"/>
        </w:rPr>
        <w:t xml:space="preserve">Candidates </w:t>
      </w:r>
      <w:r w:rsidRPr="008A30BA">
        <w:rPr>
          <w:rFonts w:ascii="Arial Nova" w:hAnsi="Arial Nova" w:cstheme="minorHAnsi"/>
          <w:b/>
          <w:bCs/>
        </w:rPr>
        <w:t>MUST</w:t>
      </w:r>
      <w:r w:rsidRPr="008A30BA">
        <w:rPr>
          <w:rFonts w:ascii="Arial Nova" w:hAnsi="Arial Nova" w:cstheme="minorHAnsi"/>
        </w:rPr>
        <w:t xml:space="preserve"> study the Learner Guide for the theory test &amp; attempt to answer the self-quiz after each chapter</w:t>
      </w:r>
      <w:r w:rsidR="00DF582B" w:rsidRPr="008A30BA">
        <w:rPr>
          <w:rFonts w:ascii="Arial Nova" w:hAnsi="Arial Nova" w:cstheme="minorHAnsi"/>
        </w:rPr>
        <w:t>.</w:t>
      </w:r>
    </w:p>
    <w:p w14:paraId="0E3F7231" w14:textId="76C56C12" w:rsidR="001511D5" w:rsidRPr="008A30BA" w:rsidRDefault="001511D5" w:rsidP="00796C79">
      <w:pPr>
        <w:pStyle w:val="BodyText"/>
        <w:numPr>
          <w:ilvl w:val="0"/>
          <w:numId w:val="22"/>
        </w:numPr>
        <w:spacing w:before="8" w:line="276" w:lineRule="auto"/>
        <w:jc w:val="both"/>
        <w:rPr>
          <w:rFonts w:ascii="Arial Nova" w:hAnsi="Arial Nova" w:cstheme="minorHAnsi"/>
        </w:rPr>
      </w:pPr>
      <w:r w:rsidRPr="008A30BA">
        <w:rPr>
          <w:rFonts w:ascii="Arial Nova" w:hAnsi="Arial Nova" w:cstheme="minorHAnsi"/>
        </w:rPr>
        <w:t>Learner guide is provided upon booking</w:t>
      </w:r>
      <w:r w:rsidR="00DF582B" w:rsidRPr="008A30BA">
        <w:rPr>
          <w:rFonts w:ascii="Arial Nova" w:hAnsi="Arial Nova" w:cstheme="minorHAnsi"/>
        </w:rPr>
        <w:t>.</w:t>
      </w:r>
    </w:p>
    <w:p w14:paraId="330C8979" w14:textId="77777777" w:rsidR="001511D5" w:rsidRPr="008A30BA" w:rsidRDefault="001511D5" w:rsidP="00257785">
      <w:pPr>
        <w:pStyle w:val="BodyText"/>
        <w:spacing w:before="8" w:line="276" w:lineRule="auto"/>
        <w:jc w:val="both"/>
        <w:rPr>
          <w:rFonts w:ascii="Arial Nova" w:hAnsi="Arial Nova" w:cstheme="minorHAnsi"/>
        </w:rPr>
      </w:pPr>
    </w:p>
    <w:p w14:paraId="0302A39E" w14:textId="77777777" w:rsidR="001511D5" w:rsidRPr="008A30BA" w:rsidRDefault="001511D5" w:rsidP="00257785">
      <w:pPr>
        <w:pStyle w:val="BodyText"/>
        <w:spacing w:before="8" w:line="276" w:lineRule="auto"/>
        <w:ind w:left="720"/>
        <w:jc w:val="both"/>
        <w:rPr>
          <w:rFonts w:ascii="Arial Nova" w:hAnsi="Arial Nova" w:cstheme="minorHAnsi"/>
          <w:b/>
          <w:bCs/>
        </w:rPr>
      </w:pPr>
    </w:p>
    <w:p w14:paraId="3511B89C" w14:textId="77777777" w:rsidR="00CB4C8F" w:rsidRDefault="00CB4C8F" w:rsidP="00CB4C8F">
      <w:pPr>
        <w:pStyle w:val="ListParagraph"/>
        <w:widowControl/>
        <w:autoSpaceDE/>
        <w:autoSpaceDN/>
        <w:spacing w:line="276" w:lineRule="auto"/>
        <w:ind w:left="720" w:firstLine="0"/>
        <w:jc w:val="both"/>
        <w:rPr>
          <w:rFonts w:ascii="Arial Nova" w:eastAsia="Times New Roman" w:hAnsi="Arial Nova" w:cstheme="minorHAnsi"/>
          <w:b/>
          <w:bCs/>
          <w:sz w:val="16"/>
          <w:szCs w:val="16"/>
          <w:lang w:val="en-AU"/>
        </w:rPr>
      </w:pPr>
    </w:p>
    <w:p w14:paraId="602297B3" w14:textId="77777777" w:rsidR="00CB4C8F" w:rsidRDefault="00CB4C8F" w:rsidP="00CB4C8F">
      <w:pPr>
        <w:pStyle w:val="ListParagraph"/>
        <w:widowControl/>
        <w:autoSpaceDE/>
        <w:autoSpaceDN/>
        <w:spacing w:line="276" w:lineRule="auto"/>
        <w:ind w:left="720" w:firstLine="0"/>
        <w:jc w:val="both"/>
        <w:rPr>
          <w:rFonts w:ascii="Arial Nova" w:eastAsia="Times New Roman" w:hAnsi="Arial Nova" w:cstheme="minorHAnsi"/>
          <w:b/>
          <w:bCs/>
          <w:sz w:val="16"/>
          <w:szCs w:val="16"/>
          <w:lang w:val="en-AU"/>
        </w:rPr>
      </w:pPr>
    </w:p>
    <w:p w14:paraId="0BE268E2" w14:textId="77777777" w:rsidR="00CB4C8F" w:rsidRDefault="00CB4C8F" w:rsidP="00CB4C8F">
      <w:pPr>
        <w:pStyle w:val="ListParagraph"/>
        <w:widowControl/>
        <w:autoSpaceDE/>
        <w:autoSpaceDN/>
        <w:spacing w:line="276" w:lineRule="auto"/>
        <w:ind w:left="720" w:firstLine="0"/>
        <w:jc w:val="both"/>
        <w:rPr>
          <w:rFonts w:ascii="Arial Nova" w:eastAsia="Times New Roman" w:hAnsi="Arial Nova" w:cstheme="minorHAnsi"/>
          <w:b/>
          <w:bCs/>
          <w:sz w:val="16"/>
          <w:szCs w:val="16"/>
          <w:lang w:val="en-AU"/>
        </w:rPr>
      </w:pPr>
    </w:p>
    <w:p w14:paraId="76508942" w14:textId="77777777" w:rsidR="00CB4C8F" w:rsidRDefault="00CB4C8F" w:rsidP="00CB4C8F">
      <w:pPr>
        <w:pStyle w:val="ListParagraph"/>
        <w:widowControl/>
        <w:autoSpaceDE/>
        <w:autoSpaceDN/>
        <w:spacing w:line="276" w:lineRule="auto"/>
        <w:ind w:left="720" w:firstLine="0"/>
        <w:jc w:val="both"/>
        <w:rPr>
          <w:rFonts w:ascii="Arial Nova" w:eastAsia="Times New Roman" w:hAnsi="Arial Nova" w:cstheme="minorHAnsi"/>
          <w:b/>
          <w:bCs/>
          <w:sz w:val="16"/>
          <w:szCs w:val="16"/>
          <w:lang w:val="en-AU"/>
        </w:rPr>
      </w:pPr>
    </w:p>
    <w:p w14:paraId="657E2AD8" w14:textId="77777777" w:rsidR="00CB4C8F" w:rsidRPr="00CB4C8F" w:rsidRDefault="00CB4C8F" w:rsidP="00CB4C8F">
      <w:pPr>
        <w:widowControl/>
        <w:autoSpaceDE/>
        <w:autoSpaceDN/>
        <w:spacing w:line="276" w:lineRule="auto"/>
        <w:ind w:left="360"/>
        <w:jc w:val="both"/>
        <w:rPr>
          <w:rFonts w:ascii="Arial Nova" w:eastAsia="Times New Roman" w:hAnsi="Arial Nova" w:cstheme="minorHAnsi"/>
          <w:b/>
          <w:bCs/>
          <w:sz w:val="16"/>
          <w:szCs w:val="16"/>
          <w:lang w:val="en-AU"/>
        </w:rPr>
      </w:pPr>
    </w:p>
    <w:p w14:paraId="174B8628" w14:textId="0AAE8DAF" w:rsidR="001511D5" w:rsidRPr="008A30BA" w:rsidRDefault="001511D5" w:rsidP="00CB4C8F">
      <w:pPr>
        <w:pStyle w:val="ListParagraph"/>
        <w:widowControl/>
        <w:numPr>
          <w:ilvl w:val="0"/>
          <w:numId w:val="14"/>
        </w:numPr>
        <w:autoSpaceDE/>
        <w:autoSpaceDN/>
        <w:spacing w:line="276" w:lineRule="auto"/>
        <w:jc w:val="both"/>
        <w:rPr>
          <w:rFonts w:ascii="Arial Nova" w:eastAsia="Times New Roman" w:hAnsi="Arial Nova" w:cstheme="minorHAnsi"/>
          <w:b/>
          <w:bCs/>
          <w:sz w:val="16"/>
          <w:szCs w:val="16"/>
          <w:lang w:val="en-AU"/>
        </w:rPr>
      </w:pPr>
      <w:r w:rsidRPr="008A30BA">
        <w:rPr>
          <w:rFonts w:ascii="Arial Nova" w:eastAsia="Times New Roman" w:hAnsi="Arial Nova" w:cstheme="minorHAnsi"/>
          <w:b/>
          <w:bCs/>
          <w:sz w:val="16"/>
          <w:szCs w:val="16"/>
          <w:lang w:val="en-AU"/>
        </w:rPr>
        <w:t xml:space="preserve">How long is the HRW temporary licence valid for? </w:t>
      </w:r>
    </w:p>
    <w:p w14:paraId="3F626F9C" w14:textId="7A70D02E" w:rsidR="001511D5" w:rsidRPr="008A30BA" w:rsidRDefault="001511D5" w:rsidP="008A30BA">
      <w:pPr>
        <w:pStyle w:val="ListParagraph"/>
        <w:widowControl/>
        <w:numPr>
          <w:ilvl w:val="0"/>
          <w:numId w:val="23"/>
        </w:numPr>
        <w:autoSpaceDE/>
        <w:autoSpaceDN/>
        <w:spacing w:line="276" w:lineRule="auto"/>
        <w:jc w:val="both"/>
        <w:rPr>
          <w:rFonts w:ascii="Arial Nova" w:eastAsia="Times New Roman" w:hAnsi="Arial Nova" w:cstheme="minorHAnsi"/>
          <w:sz w:val="16"/>
          <w:szCs w:val="16"/>
          <w:lang w:val="en-AU"/>
        </w:rPr>
      </w:pPr>
      <w:r w:rsidRPr="008A30BA">
        <w:rPr>
          <w:rFonts w:ascii="Arial Nova" w:eastAsia="Times New Roman" w:hAnsi="Arial Nova" w:cstheme="minorHAnsi"/>
          <w:sz w:val="16"/>
          <w:szCs w:val="16"/>
        </w:rPr>
        <w:t>Upon successfully completion, the candidate is issued with a temporary license that is valid for 60 days</w:t>
      </w:r>
      <w:r w:rsidR="00DF582B" w:rsidRPr="008A30BA">
        <w:rPr>
          <w:rFonts w:ascii="Arial Nova" w:eastAsia="Times New Roman" w:hAnsi="Arial Nova" w:cstheme="minorHAnsi"/>
          <w:sz w:val="16"/>
          <w:szCs w:val="16"/>
        </w:rPr>
        <w:t>.</w:t>
      </w:r>
    </w:p>
    <w:p w14:paraId="3E609348" w14:textId="77777777" w:rsidR="001511D5" w:rsidRPr="008A30BA" w:rsidRDefault="001511D5" w:rsidP="00257785">
      <w:pPr>
        <w:widowControl/>
        <w:autoSpaceDE/>
        <w:autoSpaceDN/>
        <w:spacing w:line="276" w:lineRule="auto"/>
        <w:jc w:val="both"/>
        <w:rPr>
          <w:rFonts w:ascii="Arial Nova" w:eastAsia="Times New Roman" w:hAnsi="Arial Nova" w:cstheme="minorHAnsi"/>
          <w:sz w:val="16"/>
          <w:szCs w:val="16"/>
          <w:lang w:val="en-AU"/>
        </w:rPr>
      </w:pPr>
    </w:p>
    <w:p w14:paraId="19FF024E" w14:textId="77777777" w:rsidR="001511D5" w:rsidRPr="008A30BA" w:rsidRDefault="001511D5" w:rsidP="00CB4C8F">
      <w:pPr>
        <w:pStyle w:val="BodyText"/>
        <w:numPr>
          <w:ilvl w:val="0"/>
          <w:numId w:val="14"/>
        </w:numPr>
        <w:spacing w:before="8" w:line="276" w:lineRule="auto"/>
        <w:jc w:val="both"/>
        <w:rPr>
          <w:rFonts w:ascii="Arial Nova" w:hAnsi="Arial Nova" w:cstheme="minorHAnsi"/>
          <w:b/>
          <w:bCs/>
        </w:rPr>
      </w:pPr>
      <w:r w:rsidRPr="008A30BA">
        <w:rPr>
          <w:rFonts w:ascii="Arial Nova" w:hAnsi="Arial Nova" w:cstheme="minorHAnsi"/>
          <w:b/>
          <w:bCs/>
        </w:rPr>
        <w:t>How do we apply for the HRW licence?</w:t>
      </w:r>
    </w:p>
    <w:p w14:paraId="6708394F" w14:textId="1D68E076" w:rsidR="001511D5" w:rsidRPr="008A30BA" w:rsidRDefault="001511D5" w:rsidP="00DF582B">
      <w:pPr>
        <w:pStyle w:val="BodyText"/>
        <w:numPr>
          <w:ilvl w:val="0"/>
          <w:numId w:val="24"/>
        </w:numPr>
        <w:spacing w:before="8" w:line="276" w:lineRule="auto"/>
        <w:jc w:val="both"/>
        <w:rPr>
          <w:rFonts w:ascii="Arial Nova" w:hAnsi="Arial Nova" w:cstheme="minorHAnsi"/>
        </w:rPr>
      </w:pPr>
      <w:r w:rsidRPr="008A30BA">
        <w:rPr>
          <w:rFonts w:ascii="Arial Nova" w:hAnsi="Arial Nova" w:cstheme="minorHAnsi"/>
        </w:rPr>
        <w:t xml:space="preserve">You can apply for a High-Risk Work licence online or go to Australia Post </w:t>
      </w:r>
      <w:r w:rsidRPr="008A30BA">
        <w:rPr>
          <w:rFonts w:ascii="Arial Nova" w:eastAsia="Times New Roman" w:hAnsi="Arial Nova" w:cstheme="minorHAnsi"/>
          <w:b/>
          <w:bCs/>
        </w:rPr>
        <w:t>within 60 days of completion</w:t>
      </w:r>
      <w:r w:rsidR="00DF582B" w:rsidRPr="008A30BA">
        <w:rPr>
          <w:rFonts w:ascii="Arial Nova" w:eastAsia="Times New Roman" w:hAnsi="Arial Nova" w:cstheme="minorHAnsi"/>
          <w:b/>
          <w:bCs/>
        </w:rPr>
        <w:t>.</w:t>
      </w:r>
    </w:p>
    <w:p w14:paraId="1E585310" w14:textId="63358A37" w:rsidR="001511D5" w:rsidRPr="008A30BA" w:rsidRDefault="001511D5" w:rsidP="003E0765">
      <w:pPr>
        <w:pStyle w:val="BodyText"/>
        <w:numPr>
          <w:ilvl w:val="0"/>
          <w:numId w:val="25"/>
        </w:numPr>
        <w:spacing w:before="8" w:line="276" w:lineRule="auto"/>
        <w:ind w:left="1080"/>
        <w:jc w:val="both"/>
        <w:rPr>
          <w:rFonts w:ascii="Arial Nova" w:hAnsi="Arial Nova" w:cstheme="minorHAnsi"/>
          <w:i/>
          <w:iCs/>
        </w:rPr>
      </w:pPr>
      <w:r w:rsidRPr="008A30BA">
        <w:rPr>
          <w:rFonts w:ascii="Arial Nova" w:hAnsi="Arial Nova" w:cstheme="minorHAnsi"/>
          <w:i/>
          <w:iCs/>
        </w:rPr>
        <w:t xml:space="preserve">Please </w:t>
      </w:r>
      <w:r w:rsidR="003E0765" w:rsidRPr="008A30BA">
        <w:rPr>
          <w:rFonts w:ascii="Arial Nova" w:hAnsi="Arial Nova" w:cstheme="minorHAnsi"/>
          <w:i/>
          <w:iCs/>
        </w:rPr>
        <w:t>r</w:t>
      </w:r>
      <w:r w:rsidRPr="008A30BA">
        <w:rPr>
          <w:rFonts w:ascii="Arial Nova" w:hAnsi="Arial Nova" w:cstheme="minorHAnsi"/>
          <w:i/>
          <w:iCs/>
        </w:rPr>
        <w:t>ead and follow instructions given in the Quick Reference Guide provided by TDT Training</w:t>
      </w:r>
      <w:r w:rsidR="003E0765" w:rsidRPr="008A30BA">
        <w:rPr>
          <w:rFonts w:ascii="Arial Nova" w:hAnsi="Arial Nova" w:cstheme="minorHAnsi"/>
          <w:i/>
          <w:iCs/>
        </w:rPr>
        <w:t xml:space="preserve"> Australia</w:t>
      </w:r>
      <w:r w:rsidRPr="008A30BA">
        <w:rPr>
          <w:rFonts w:ascii="Arial Nova" w:hAnsi="Arial Nova" w:cstheme="minorHAnsi"/>
          <w:i/>
          <w:iCs/>
        </w:rPr>
        <w:t xml:space="preserve"> that will guide you through the new digital process for applying for a licence using myWorkSafe</w:t>
      </w:r>
      <w:r w:rsidR="00CE61DA" w:rsidRPr="008A30BA">
        <w:rPr>
          <w:rFonts w:ascii="Arial Nova" w:hAnsi="Arial Nova" w:cstheme="minorHAnsi"/>
          <w:i/>
          <w:iCs/>
        </w:rPr>
        <w:t xml:space="preserve"> portal</w:t>
      </w:r>
      <w:r w:rsidRPr="008A30BA">
        <w:rPr>
          <w:rFonts w:ascii="Arial Nova" w:hAnsi="Arial Nova" w:cstheme="minorHAnsi"/>
          <w:i/>
          <w:iCs/>
        </w:rPr>
        <w:t>.</w:t>
      </w:r>
    </w:p>
    <w:p w14:paraId="248815EF" w14:textId="18044882" w:rsidR="001511D5" w:rsidRPr="008A30BA" w:rsidRDefault="001511D5" w:rsidP="003E0765">
      <w:pPr>
        <w:pStyle w:val="BodyText"/>
        <w:numPr>
          <w:ilvl w:val="0"/>
          <w:numId w:val="25"/>
        </w:numPr>
        <w:spacing w:before="8" w:line="276" w:lineRule="auto"/>
        <w:ind w:left="1080"/>
        <w:jc w:val="both"/>
        <w:rPr>
          <w:rFonts w:ascii="Arial Nova" w:hAnsi="Arial Nova" w:cstheme="minorHAnsi"/>
          <w:i/>
          <w:iCs/>
        </w:rPr>
      </w:pPr>
      <w:r w:rsidRPr="008A30BA">
        <w:rPr>
          <w:rFonts w:ascii="Arial Nova" w:hAnsi="Arial Nova" w:cstheme="minorHAnsi"/>
          <w:i/>
          <w:iCs/>
        </w:rPr>
        <w:t>If you fail to submit your application within 60 days of completion, you will need to re-enrol for the full course at your own cost</w:t>
      </w:r>
      <w:r w:rsidR="003E0765" w:rsidRPr="008A30BA">
        <w:rPr>
          <w:rFonts w:ascii="Arial Nova" w:hAnsi="Arial Nova" w:cstheme="minorHAnsi"/>
          <w:i/>
          <w:iCs/>
        </w:rPr>
        <w:t>.</w:t>
      </w:r>
    </w:p>
    <w:p w14:paraId="13BE393C" w14:textId="77777777" w:rsidR="001511D5" w:rsidRPr="008A30BA" w:rsidRDefault="001511D5" w:rsidP="00257785">
      <w:pPr>
        <w:pStyle w:val="BodyText"/>
        <w:spacing w:before="8" w:line="276" w:lineRule="auto"/>
        <w:ind w:left="720"/>
        <w:jc w:val="both"/>
        <w:rPr>
          <w:rFonts w:ascii="Arial Nova" w:hAnsi="Arial Nova" w:cstheme="minorHAnsi"/>
          <w:b/>
          <w:bCs/>
          <w:i/>
          <w:iCs/>
        </w:rPr>
      </w:pPr>
    </w:p>
    <w:p w14:paraId="03A66A3F" w14:textId="113B7214" w:rsidR="001511D5" w:rsidRPr="008A30BA" w:rsidRDefault="001511D5" w:rsidP="00CB4C8F">
      <w:pPr>
        <w:pStyle w:val="BodyText"/>
        <w:numPr>
          <w:ilvl w:val="0"/>
          <w:numId w:val="14"/>
        </w:numPr>
        <w:spacing w:before="8" w:line="276" w:lineRule="auto"/>
        <w:jc w:val="both"/>
        <w:rPr>
          <w:rFonts w:ascii="Arial Nova" w:hAnsi="Arial Nova" w:cstheme="minorHAnsi"/>
          <w:b/>
          <w:bCs/>
        </w:rPr>
      </w:pPr>
      <w:r w:rsidRPr="008A30BA">
        <w:rPr>
          <w:rFonts w:ascii="Arial Nova" w:eastAsia="Times New Roman" w:hAnsi="Arial Nova" w:cstheme="minorHAnsi"/>
          <w:b/>
          <w:bCs/>
        </w:rPr>
        <w:t>What happen</w:t>
      </w:r>
      <w:r w:rsidR="006F337A" w:rsidRPr="008A30BA">
        <w:rPr>
          <w:rFonts w:ascii="Arial Nova" w:eastAsia="Times New Roman" w:hAnsi="Arial Nova" w:cstheme="minorHAnsi"/>
          <w:b/>
          <w:bCs/>
        </w:rPr>
        <w:t>s</w:t>
      </w:r>
      <w:r w:rsidRPr="008A30BA">
        <w:rPr>
          <w:rFonts w:ascii="Arial Nova" w:eastAsia="Times New Roman" w:hAnsi="Arial Nova" w:cstheme="minorHAnsi"/>
          <w:b/>
          <w:bCs/>
        </w:rPr>
        <w:t xml:space="preserve"> if I don’t pass my assessments?</w:t>
      </w:r>
    </w:p>
    <w:p w14:paraId="2246B640" w14:textId="77777777" w:rsidR="001511D5" w:rsidRPr="008A30BA" w:rsidRDefault="001511D5" w:rsidP="006F337A">
      <w:pPr>
        <w:pStyle w:val="BodyText"/>
        <w:numPr>
          <w:ilvl w:val="0"/>
          <w:numId w:val="26"/>
        </w:numPr>
        <w:spacing w:before="8" w:line="276" w:lineRule="auto"/>
        <w:jc w:val="both"/>
        <w:rPr>
          <w:rFonts w:ascii="Arial Nova" w:hAnsi="Arial Nova" w:cstheme="minorHAnsi"/>
          <w:shd w:val="clear" w:color="auto" w:fill="FFFFFF"/>
        </w:rPr>
      </w:pPr>
      <w:r w:rsidRPr="008A30BA">
        <w:rPr>
          <w:rFonts w:ascii="Arial Nova" w:hAnsi="Arial Nova" w:cstheme="minorHAnsi"/>
          <w:shd w:val="clear" w:color="auto" w:fill="FFFFFF"/>
        </w:rPr>
        <w:t>If you don’t pass the assessments, there will be opportunities available to re-sit the assessments within 60 days of course commencement. </w:t>
      </w:r>
    </w:p>
    <w:p w14:paraId="0DCA740B" w14:textId="1DF9E2C9" w:rsidR="001511D5" w:rsidRPr="008A30BA" w:rsidRDefault="001511D5" w:rsidP="006F337A">
      <w:pPr>
        <w:pStyle w:val="BodyText"/>
        <w:numPr>
          <w:ilvl w:val="0"/>
          <w:numId w:val="26"/>
        </w:numPr>
        <w:spacing w:before="8" w:line="276" w:lineRule="auto"/>
        <w:jc w:val="both"/>
        <w:rPr>
          <w:rFonts w:ascii="Arial Nova" w:hAnsi="Arial Nova" w:cstheme="minorHAnsi"/>
          <w:shd w:val="clear" w:color="auto" w:fill="FFFFFF"/>
        </w:rPr>
      </w:pPr>
      <w:r w:rsidRPr="008A30BA">
        <w:rPr>
          <w:rFonts w:ascii="Arial Nova" w:hAnsi="Arial Nova" w:cstheme="minorHAnsi"/>
          <w:shd w:val="clear" w:color="auto" w:fill="FFFFFF"/>
        </w:rPr>
        <w:t xml:space="preserve">You are required to contact </w:t>
      </w:r>
      <w:r w:rsidR="006F337A" w:rsidRPr="008A30BA">
        <w:rPr>
          <w:rFonts w:ascii="Arial Nova" w:hAnsi="Arial Nova" w:cstheme="minorHAnsi"/>
          <w:shd w:val="clear" w:color="auto" w:fill="FFFFFF"/>
        </w:rPr>
        <w:t xml:space="preserve">our admissions team to </w:t>
      </w:r>
      <w:r w:rsidRPr="008A30BA">
        <w:rPr>
          <w:rFonts w:ascii="Arial Nova" w:hAnsi="Arial Nova" w:cstheme="minorHAnsi"/>
          <w:shd w:val="clear" w:color="auto" w:fill="FFFFFF"/>
        </w:rPr>
        <w:t xml:space="preserve">book for your retest. </w:t>
      </w:r>
    </w:p>
    <w:p w14:paraId="2AD285B7" w14:textId="77777777" w:rsidR="001511D5" w:rsidRPr="008A30BA" w:rsidRDefault="001511D5" w:rsidP="00257785">
      <w:pPr>
        <w:pStyle w:val="BodyText"/>
        <w:spacing w:before="8" w:line="276" w:lineRule="auto"/>
        <w:ind w:left="720"/>
        <w:jc w:val="both"/>
        <w:rPr>
          <w:rFonts w:ascii="Arial Nova" w:hAnsi="Arial Nova" w:cstheme="minorHAnsi"/>
          <w:shd w:val="clear" w:color="auto" w:fill="FFFFFF"/>
        </w:rPr>
      </w:pPr>
    </w:p>
    <w:p w14:paraId="69608E67" w14:textId="2A3780DA" w:rsidR="001511D5" w:rsidRPr="008A30BA" w:rsidRDefault="001511D5" w:rsidP="00257785">
      <w:pPr>
        <w:pStyle w:val="BodyText"/>
        <w:pBdr>
          <w:bottom w:val="single" w:sz="12" w:space="1" w:color="auto"/>
        </w:pBdr>
        <w:spacing w:before="8" w:line="276" w:lineRule="auto"/>
        <w:ind w:left="720"/>
        <w:jc w:val="both"/>
        <w:rPr>
          <w:rFonts w:ascii="Arial Nova" w:hAnsi="Arial Nova" w:cstheme="minorHAnsi"/>
          <w:b/>
          <w:bCs/>
          <w:i/>
          <w:iCs/>
          <w:shd w:val="clear" w:color="auto" w:fill="FFFFFF"/>
        </w:rPr>
      </w:pPr>
      <w:r w:rsidRPr="008A30BA">
        <w:rPr>
          <w:rFonts w:ascii="Arial Nova" w:hAnsi="Arial Nova" w:cstheme="minorHAnsi"/>
          <w:b/>
          <w:bCs/>
          <w:i/>
          <w:iCs/>
          <w:shd w:val="clear" w:color="auto" w:fill="FFFFFF"/>
        </w:rPr>
        <w:t xml:space="preserve">Please note: Under no circumstance you will get extension for retest if the 60 days have elapsed; you will </w:t>
      </w:r>
      <w:r w:rsidR="006753B6" w:rsidRPr="008A30BA">
        <w:rPr>
          <w:rFonts w:ascii="Arial Nova" w:hAnsi="Arial Nova" w:cstheme="minorHAnsi"/>
          <w:b/>
          <w:bCs/>
          <w:i/>
          <w:iCs/>
          <w:shd w:val="clear" w:color="auto" w:fill="FFFFFF"/>
        </w:rPr>
        <w:t xml:space="preserve">then </w:t>
      </w:r>
      <w:r w:rsidRPr="008A30BA">
        <w:rPr>
          <w:rFonts w:ascii="Arial Nova" w:hAnsi="Arial Nova" w:cstheme="minorHAnsi"/>
          <w:b/>
          <w:bCs/>
          <w:i/>
          <w:iCs/>
          <w:shd w:val="clear" w:color="auto" w:fill="FFFFFF"/>
        </w:rPr>
        <w:t xml:space="preserve">be required to enroll for the full course. </w:t>
      </w:r>
    </w:p>
    <w:p w14:paraId="24AFA9F9" w14:textId="77777777" w:rsidR="0015723A" w:rsidRPr="008A30BA" w:rsidRDefault="0015723A" w:rsidP="00257785">
      <w:pPr>
        <w:pStyle w:val="BodyText"/>
        <w:spacing w:before="8" w:line="276" w:lineRule="auto"/>
        <w:ind w:left="720"/>
        <w:jc w:val="both"/>
        <w:rPr>
          <w:rFonts w:ascii="Arial Nova" w:hAnsi="Arial Nova" w:cstheme="minorHAnsi"/>
          <w:b/>
          <w:bCs/>
          <w:i/>
          <w:iCs/>
          <w:shd w:val="clear" w:color="auto" w:fill="FFFFFF"/>
        </w:rPr>
      </w:pPr>
    </w:p>
    <w:p w14:paraId="4AD80DA6" w14:textId="1451E44A" w:rsidR="00D319D1" w:rsidRPr="008A30BA" w:rsidRDefault="00D319D1" w:rsidP="00257785">
      <w:pPr>
        <w:pStyle w:val="BodyText"/>
        <w:spacing w:before="8" w:line="276" w:lineRule="auto"/>
        <w:ind w:left="720"/>
        <w:jc w:val="both"/>
        <w:rPr>
          <w:rFonts w:ascii="Arial Nova" w:hAnsi="Arial Nova" w:cstheme="minorHAnsi"/>
          <w:b/>
          <w:bCs/>
          <w:i/>
          <w:iCs/>
          <w:shd w:val="clear" w:color="auto" w:fill="FFFFFF"/>
        </w:rPr>
      </w:pPr>
      <w:r w:rsidRPr="008A30BA">
        <w:rPr>
          <w:rFonts w:ascii="Arial Nova" w:hAnsi="Arial Nova" w:cstheme="minorHAnsi"/>
          <w:b/>
          <w:bCs/>
          <w:i/>
          <w:iCs/>
          <w:shd w:val="clear" w:color="auto" w:fill="FFFFFF"/>
        </w:rPr>
        <w:t>Thank you</w:t>
      </w:r>
    </w:p>
    <w:p w14:paraId="2DE9F8FC" w14:textId="163B566B" w:rsidR="00D319D1" w:rsidRPr="008A30BA" w:rsidRDefault="00D319D1" w:rsidP="00257785">
      <w:pPr>
        <w:pStyle w:val="BodyText"/>
        <w:spacing w:before="8" w:line="276" w:lineRule="auto"/>
        <w:ind w:left="720"/>
        <w:jc w:val="both"/>
        <w:rPr>
          <w:rFonts w:ascii="Arial Nova" w:hAnsi="Arial Nova" w:cstheme="minorHAnsi"/>
          <w:b/>
          <w:bCs/>
          <w:i/>
          <w:iCs/>
          <w:shd w:val="clear" w:color="auto" w:fill="FFFFFF"/>
        </w:rPr>
      </w:pPr>
      <w:r w:rsidRPr="008A30BA">
        <w:rPr>
          <w:rFonts w:ascii="Arial Nova" w:hAnsi="Arial Nova" w:cstheme="minorHAnsi"/>
          <w:b/>
          <w:bCs/>
          <w:i/>
          <w:iCs/>
          <w:shd w:val="clear" w:color="auto" w:fill="FFFFFF"/>
        </w:rPr>
        <w:t>TDT Management</w:t>
      </w:r>
    </w:p>
    <w:p w14:paraId="19C025DC" w14:textId="77777777" w:rsidR="00D319D1" w:rsidRPr="008A30BA" w:rsidRDefault="00D319D1" w:rsidP="00257785">
      <w:pPr>
        <w:pStyle w:val="BodyText"/>
        <w:spacing w:before="8" w:line="276" w:lineRule="auto"/>
        <w:ind w:left="720"/>
        <w:jc w:val="both"/>
        <w:rPr>
          <w:rFonts w:ascii="Arial Nova" w:hAnsi="Arial Nova" w:cstheme="minorHAnsi"/>
          <w:b/>
          <w:bCs/>
          <w:i/>
          <w:iCs/>
          <w:shd w:val="clear" w:color="auto" w:fill="FFFFFF"/>
        </w:rPr>
      </w:pPr>
    </w:p>
    <w:p w14:paraId="3917740D" w14:textId="13D10C1E" w:rsidR="00674975" w:rsidRPr="008A30BA" w:rsidRDefault="00D319D1" w:rsidP="00D319D1">
      <w:pPr>
        <w:pStyle w:val="BodyText"/>
        <w:spacing w:before="8" w:line="276" w:lineRule="auto"/>
        <w:ind w:left="720"/>
        <w:jc w:val="both"/>
        <w:rPr>
          <w:rFonts w:ascii="Arial Nova" w:hAnsi="Arial Nova" w:cstheme="minorHAnsi"/>
          <w:b/>
          <w:bCs/>
          <w:i/>
          <w:iCs/>
          <w:shd w:val="clear" w:color="auto" w:fill="FFFFFF"/>
        </w:rPr>
      </w:pPr>
      <w:r w:rsidRPr="008A30BA">
        <w:rPr>
          <w:rFonts w:ascii="Arial Nova" w:hAnsi="Arial Nova" w:cstheme="minorHAnsi"/>
          <w:b/>
          <w:bCs/>
          <w:i/>
          <w:iCs/>
          <w:shd w:val="clear" w:color="auto" w:fill="FFFFFF"/>
        </w:rPr>
        <w:t xml:space="preserve">If you need any further information on the booking process including payments and refunds, please get in touch with one of our friendly Support Staff. </w:t>
      </w:r>
    </w:p>
    <w:p w14:paraId="734D1014" w14:textId="77777777" w:rsidR="0015723A" w:rsidRPr="0015723A" w:rsidRDefault="0015723A" w:rsidP="0015723A">
      <w:pPr>
        <w:pStyle w:val="BodyText"/>
        <w:spacing w:before="8" w:line="276" w:lineRule="auto"/>
        <w:ind w:left="720"/>
        <w:jc w:val="center"/>
        <w:rPr>
          <w:rFonts w:ascii="Arial Nova" w:hAnsi="Arial Nova"/>
          <w:sz w:val="20"/>
          <w:szCs w:val="20"/>
        </w:rPr>
      </w:pPr>
    </w:p>
    <w:p w14:paraId="21C11AFD" w14:textId="5E107ABE" w:rsidR="00CB4C8F" w:rsidRDefault="00CB4C8F" w:rsidP="0015723A">
      <w:pPr>
        <w:pStyle w:val="BodyText"/>
        <w:spacing w:before="8" w:line="276" w:lineRule="auto"/>
        <w:ind w:left="720"/>
        <w:jc w:val="center"/>
        <w:rPr>
          <w:rFonts w:ascii="Arial Nova" w:hAnsi="Arial Nova"/>
          <w:noProof/>
          <w:sz w:val="20"/>
          <w:szCs w:val="20"/>
        </w:rPr>
      </w:pPr>
      <w:r w:rsidRPr="0015723A">
        <w:rPr>
          <w:rFonts w:ascii="Arial Nova" w:hAnsi="Arial Nova"/>
          <w:noProof/>
          <w:sz w:val="20"/>
          <w:szCs w:val="20"/>
        </w:rPr>
        <w:drawing>
          <wp:inline distT="0" distB="0" distL="0" distR="0" wp14:anchorId="3941B6EC" wp14:editId="291344CB">
            <wp:extent cx="6049328" cy="1517015"/>
            <wp:effectExtent l="0" t="0" r="8890" b="6985"/>
            <wp:docPr id="4919234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23464" name="Picture 1"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73945" cy="1523188"/>
                    </a:xfrm>
                    <a:prstGeom prst="rect">
                      <a:avLst/>
                    </a:prstGeom>
                  </pic:spPr>
                </pic:pic>
              </a:graphicData>
            </a:graphic>
          </wp:inline>
        </w:drawing>
      </w:r>
    </w:p>
    <w:p w14:paraId="7312CAB1" w14:textId="77777777" w:rsidR="00CB4C8F" w:rsidRDefault="00CB4C8F" w:rsidP="0015723A">
      <w:pPr>
        <w:pStyle w:val="BodyText"/>
        <w:spacing w:before="8" w:line="276" w:lineRule="auto"/>
        <w:ind w:left="720"/>
        <w:jc w:val="center"/>
        <w:rPr>
          <w:rFonts w:ascii="Arial Nova" w:hAnsi="Arial Nova" w:cstheme="minorHAnsi"/>
          <w:b/>
          <w:bCs/>
          <w:i/>
          <w:iCs/>
          <w:sz w:val="20"/>
          <w:szCs w:val="20"/>
          <w:shd w:val="clear" w:color="auto" w:fill="FFFFFF"/>
        </w:rPr>
      </w:pPr>
    </w:p>
    <w:p w14:paraId="43906210" w14:textId="77777777" w:rsidR="00CB4C8F" w:rsidRDefault="00CB4C8F" w:rsidP="0015723A">
      <w:pPr>
        <w:pStyle w:val="BodyText"/>
        <w:spacing w:before="8" w:line="276" w:lineRule="auto"/>
        <w:ind w:left="720"/>
        <w:jc w:val="center"/>
        <w:rPr>
          <w:rFonts w:ascii="Arial Nova" w:hAnsi="Arial Nova" w:cstheme="minorHAnsi"/>
          <w:b/>
          <w:bCs/>
          <w:i/>
          <w:iCs/>
          <w:sz w:val="20"/>
          <w:szCs w:val="20"/>
          <w:shd w:val="clear" w:color="auto" w:fill="FFFFFF"/>
        </w:rPr>
      </w:pPr>
    </w:p>
    <w:p w14:paraId="730C798E" w14:textId="3CC6A364" w:rsidR="00CB4C8F" w:rsidRDefault="00CB4C8F" w:rsidP="00CB4C8F">
      <w:pPr>
        <w:pStyle w:val="BodyText"/>
        <w:spacing w:before="8" w:line="276" w:lineRule="auto"/>
        <w:ind w:left="720"/>
        <w:jc w:val="right"/>
        <w:rPr>
          <w:rFonts w:ascii="Arial Nova" w:hAnsi="Arial Nova" w:cstheme="minorHAnsi"/>
          <w:b/>
          <w:bCs/>
          <w:i/>
          <w:iCs/>
          <w:sz w:val="20"/>
          <w:szCs w:val="20"/>
          <w:shd w:val="clear" w:color="auto" w:fill="FFFFFF"/>
        </w:rPr>
      </w:pPr>
      <w:r>
        <w:rPr>
          <w:noProof/>
          <w:color w:val="1F497D"/>
          <w:lang w:eastAsia="en-AU"/>
        </w:rPr>
        <w:drawing>
          <wp:inline distT="0" distB="0" distL="0" distR="0" wp14:anchorId="242D8638" wp14:editId="5B27672F">
            <wp:extent cx="1533525" cy="1400175"/>
            <wp:effectExtent l="0" t="0" r="9525" b="9525"/>
            <wp:docPr id="693976572" name="Picture 3"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33525" cy="1400175"/>
                    </a:xfrm>
                    <a:prstGeom prst="rect">
                      <a:avLst/>
                    </a:prstGeom>
                    <a:noFill/>
                    <a:ln>
                      <a:noFill/>
                    </a:ln>
                  </pic:spPr>
                </pic:pic>
              </a:graphicData>
            </a:graphic>
          </wp:inline>
        </w:drawing>
      </w:r>
    </w:p>
    <w:p w14:paraId="69F6BF08" w14:textId="2A2EE8D8" w:rsidR="00CB4C8F" w:rsidRDefault="00CB4C8F" w:rsidP="00CB4C8F">
      <w:pPr>
        <w:pStyle w:val="BodyText"/>
        <w:spacing w:before="8" w:line="276" w:lineRule="auto"/>
        <w:ind w:left="720"/>
        <w:rPr>
          <w:noProof/>
          <w:color w:val="1F497D"/>
          <w:lang w:eastAsia="en-AU"/>
        </w:rPr>
      </w:pPr>
    </w:p>
    <w:p w14:paraId="08DB2969" w14:textId="77777777" w:rsidR="00CB4C8F" w:rsidRDefault="00CB4C8F" w:rsidP="00CB4C8F">
      <w:pPr>
        <w:pStyle w:val="BodyText"/>
        <w:spacing w:before="8" w:line="276" w:lineRule="auto"/>
        <w:ind w:left="720"/>
        <w:rPr>
          <w:noProof/>
          <w:color w:val="1F497D"/>
          <w:lang w:eastAsia="en-AU"/>
        </w:rPr>
      </w:pPr>
    </w:p>
    <w:p w14:paraId="5CD3BEB9" w14:textId="0FA19746" w:rsidR="00CB4C8F" w:rsidRPr="0015723A" w:rsidRDefault="00CB4C8F" w:rsidP="00CB4C8F">
      <w:pPr>
        <w:pStyle w:val="BodyText"/>
        <w:spacing w:before="8" w:line="276" w:lineRule="auto"/>
        <w:ind w:left="720"/>
        <w:rPr>
          <w:rFonts w:ascii="Arial Nova" w:hAnsi="Arial Nova" w:cstheme="minorHAnsi"/>
          <w:b/>
          <w:bCs/>
          <w:i/>
          <w:iCs/>
          <w:sz w:val="20"/>
          <w:szCs w:val="20"/>
          <w:shd w:val="clear" w:color="auto" w:fill="FFFFFF"/>
        </w:rPr>
      </w:pPr>
      <w:r>
        <w:rPr>
          <w:noProof/>
          <w:lang w:eastAsia="en-AU"/>
        </w:rPr>
        <w:drawing>
          <wp:inline distT="0" distB="0" distL="0" distR="0" wp14:anchorId="71F67A54" wp14:editId="5CDD9C6B">
            <wp:extent cx="2085975" cy="1247775"/>
            <wp:effectExtent l="0" t="0" r="9525" b="9525"/>
            <wp:docPr id="1435013575"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085975" cy="1247775"/>
                    </a:xfrm>
                    <a:prstGeom prst="rect">
                      <a:avLst/>
                    </a:prstGeom>
                    <a:noFill/>
                    <a:ln>
                      <a:noFill/>
                    </a:ln>
                  </pic:spPr>
                </pic:pic>
              </a:graphicData>
            </a:graphic>
          </wp:inline>
        </w:drawing>
      </w:r>
      <w:r>
        <w:rPr>
          <w:rFonts w:ascii="Arial Nova" w:hAnsi="Arial Nova" w:cstheme="minorHAnsi"/>
          <w:b/>
          <w:bCs/>
          <w:i/>
          <w:iCs/>
          <w:sz w:val="20"/>
          <w:szCs w:val="20"/>
          <w:shd w:val="clear" w:color="auto" w:fill="FFFFFF"/>
        </w:rPr>
        <w:t xml:space="preserve"> </w:t>
      </w:r>
    </w:p>
    <w:sectPr w:rsidR="00CB4C8F" w:rsidRPr="0015723A" w:rsidSect="0025778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6F62" w14:textId="77777777" w:rsidR="00F96F30" w:rsidRDefault="00F96F30" w:rsidP="0015723A">
      <w:r>
        <w:separator/>
      </w:r>
    </w:p>
  </w:endnote>
  <w:endnote w:type="continuationSeparator" w:id="0">
    <w:p w14:paraId="2F8BF314" w14:textId="77777777" w:rsidR="00F96F30" w:rsidRDefault="00F96F30" w:rsidP="0015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59E1" w14:textId="77777777" w:rsidR="00CD1A41" w:rsidRDefault="00CD1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A348" w14:textId="2952AA5B" w:rsidR="0015723A" w:rsidRPr="0015723A" w:rsidRDefault="0015723A" w:rsidP="0015723A">
    <w:pPr>
      <w:pStyle w:val="Footer"/>
      <w:rPr>
        <w:sz w:val="18"/>
        <w:szCs w:val="18"/>
      </w:rPr>
    </w:pPr>
    <w:r w:rsidRPr="0015723A">
      <w:rPr>
        <w:rFonts w:ascii="Arial Nova" w:hAnsi="Arial Nova"/>
        <w:color w:val="232323"/>
        <w:w w:val="105"/>
        <w:sz w:val="14"/>
        <w:szCs w:val="14"/>
      </w:rPr>
      <w:t>Course</w:t>
    </w:r>
    <w:r w:rsidRPr="0015723A">
      <w:rPr>
        <w:rFonts w:ascii="Arial Nova" w:hAnsi="Arial Nova"/>
        <w:color w:val="232323"/>
        <w:spacing w:val="4"/>
        <w:w w:val="105"/>
        <w:sz w:val="14"/>
        <w:szCs w:val="14"/>
      </w:rPr>
      <w:t xml:space="preserve"> </w:t>
    </w:r>
    <w:r w:rsidRPr="0015723A">
      <w:rPr>
        <w:rFonts w:ascii="Arial Nova" w:hAnsi="Arial Nova"/>
        <w:color w:val="232323"/>
        <w:w w:val="105"/>
        <w:sz w:val="14"/>
        <w:szCs w:val="14"/>
      </w:rPr>
      <w:t>Fee's</w:t>
    </w:r>
    <w:r w:rsidRPr="0015723A">
      <w:rPr>
        <w:rFonts w:ascii="Arial Nova" w:hAnsi="Arial Nova"/>
        <w:color w:val="232323"/>
        <w:spacing w:val="3"/>
        <w:w w:val="105"/>
        <w:sz w:val="14"/>
        <w:szCs w:val="14"/>
      </w:rPr>
      <w:t xml:space="preserve"> </w:t>
    </w:r>
    <w:r w:rsidRPr="0015723A">
      <w:rPr>
        <w:rFonts w:ascii="Arial Nova" w:hAnsi="Arial Nova"/>
        <w:color w:val="232323"/>
        <w:w w:val="105"/>
        <w:sz w:val="14"/>
        <w:szCs w:val="14"/>
      </w:rPr>
      <w:t>&amp;</w:t>
    </w:r>
    <w:r w:rsidRPr="0015723A">
      <w:rPr>
        <w:rFonts w:ascii="Arial Nova" w:hAnsi="Arial Nova"/>
        <w:color w:val="232323"/>
        <w:spacing w:val="-2"/>
        <w:w w:val="105"/>
        <w:sz w:val="14"/>
        <w:szCs w:val="14"/>
      </w:rPr>
      <w:t xml:space="preserve"> </w:t>
    </w:r>
    <w:r w:rsidRPr="0015723A">
      <w:rPr>
        <w:rFonts w:ascii="Arial Nova" w:hAnsi="Arial Nova"/>
        <w:color w:val="232323"/>
        <w:w w:val="105"/>
        <w:sz w:val="14"/>
        <w:szCs w:val="14"/>
      </w:rPr>
      <w:t>Payment</w:t>
    </w:r>
    <w:r w:rsidRPr="0015723A">
      <w:rPr>
        <w:rFonts w:ascii="Arial Nova" w:hAnsi="Arial Nova"/>
        <w:color w:val="232323"/>
        <w:spacing w:val="2"/>
        <w:w w:val="105"/>
        <w:sz w:val="14"/>
        <w:szCs w:val="14"/>
      </w:rPr>
      <w:t xml:space="preserve"> </w:t>
    </w:r>
    <w:r w:rsidRPr="0015723A">
      <w:rPr>
        <w:rFonts w:ascii="Arial Nova" w:hAnsi="Arial Nova"/>
        <w:color w:val="232323"/>
        <w:w w:val="105"/>
        <w:sz w:val="14"/>
        <w:szCs w:val="14"/>
      </w:rPr>
      <w:t>Terms</w:t>
    </w:r>
    <w:r w:rsidRPr="0015723A">
      <w:rPr>
        <w:rFonts w:ascii="Arial Nova" w:hAnsi="Arial Nova"/>
        <w:color w:val="232323"/>
        <w:spacing w:val="6"/>
        <w:w w:val="105"/>
        <w:sz w:val="14"/>
        <w:szCs w:val="14"/>
      </w:rPr>
      <w:t xml:space="preserve"> </w:t>
    </w:r>
    <w:r w:rsidRPr="0015723A">
      <w:rPr>
        <w:rFonts w:ascii="Arial Nova" w:hAnsi="Arial Nova"/>
        <w:color w:val="232323"/>
        <w:w w:val="105"/>
        <w:sz w:val="14"/>
        <w:szCs w:val="14"/>
      </w:rPr>
      <w:t>&amp; Conditions</w:t>
    </w:r>
    <w:r w:rsidRPr="0015723A">
      <w:rPr>
        <w:rFonts w:ascii="Arial Nova" w:hAnsi="Arial Nova"/>
        <w:color w:val="232323"/>
        <w:w w:val="105"/>
        <w:sz w:val="14"/>
        <w:szCs w:val="14"/>
      </w:rPr>
      <w:tab/>
    </w:r>
    <w:r w:rsidRPr="0015723A">
      <w:rPr>
        <w:rFonts w:ascii="Arial Nova" w:hAnsi="Arial Nova"/>
        <w:color w:val="232323"/>
        <w:w w:val="105"/>
        <w:sz w:val="14"/>
        <w:szCs w:val="14"/>
      </w:rPr>
      <w:tab/>
    </w:r>
    <w:r w:rsidRPr="0015723A">
      <w:rPr>
        <w:rFonts w:ascii="Arial Nova" w:hAnsi="Arial Nova"/>
        <w:color w:val="232323"/>
        <w:w w:val="105"/>
        <w:sz w:val="14"/>
        <w:szCs w:val="14"/>
      </w:rPr>
      <w:tab/>
      <w:t xml:space="preserve">Page </w:t>
    </w:r>
    <w:r w:rsidRPr="0015723A">
      <w:rPr>
        <w:rFonts w:ascii="Arial Nova" w:hAnsi="Arial Nova"/>
        <w:b/>
        <w:bCs/>
        <w:color w:val="232323"/>
        <w:w w:val="105"/>
        <w:sz w:val="14"/>
        <w:szCs w:val="14"/>
      </w:rPr>
      <w:fldChar w:fldCharType="begin"/>
    </w:r>
    <w:r w:rsidRPr="0015723A">
      <w:rPr>
        <w:rFonts w:ascii="Arial Nova" w:hAnsi="Arial Nova"/>
        <w:b/>
        <w:bCs/>
        <w:color w:val="232323"/>
        <w:w w:val="105"/>
        <w:sz w:val="14"/>
        <w:szCs w:val="14"/>
      </w:rPr>
      <w:instrText xml:space="preserve"> PAGE  \* Arabic  \* MERGEFORMAT </w:instrText>
    </w:r>
    <w:r w:rsidRPr="0015723A">
      <w:rPr>
        <w:rFonts w:ascii="Arial Nova" w:hAnsi="Arial Nova"/>
        <w:b/>
        <w:bCs/>
        <w:color w:val="232323"/>
        <w:w w:val="105"/>
        <w:sz w:val="14"/>
        <w:szCs w:val="14"/>
      </w:rPr>
      <w:fldChar w:fldCharType="separate"/>
    </w:r>
    <w:r w:rsidRPr="0015723A">
      <w:rPr>
        <w:rFonts w:ascii="Arial Nova" w:hAnsi="Arial Nova"/>
        <w:b/>
        <w:bCs/>
        <w:noProof/>
        <w:color w:val="232323"/>
        <w:w w:val="105"/>
        <w:sz w:val="14"/>
        <w:szCs w:val="14"/>
      </w:rPr>
      <w:t>1</w:t>
    </w:r>
    <w:r w:rsidRPr="0015723A">
      <w:rPr>
        <w:rFonts w:ascii="Arial Nova" w:hAnsi="Arial Nova"/>
        <w:b/>
        <w:bCs/>
        <w:color w:val="232323"/>
        <w:w w:val="105"/>
        <w:sz w:val="14"/>
        <w:szCs w:val="14"/>
      </w:rPr>
      <w:fldChar w:fldCharType="end"/>
    </w:r>
    <w:r w:rsidRPr="0015723A">
      <w:rPr>
        <w:rFonts w:ascii="Arial Nova" w:hAnsi="Arial Nova"/>
        <w:color w:val="232323"/>
        <w:w w:val="105"/>
        <w:sz w:val="14"/>
        <w:szCs w:val="14"/>
      </w:rPr>
      <w:t xml:space="preserve"> of </w:t>
    </w:r>
    <w:r w:rsidRPr="0015723A">
      <w:rPr>
        <w:rFonts w:ascii="Arial Nova" w:hAnsi="Arial Nova"/>
        <w:b/>
        <w:bCs/>
        <w:color w:val="232323"/>
        <w:w w:val="105"/>
        <w:sz w:val="14"/>
        <w:szCs w:val="14"/>
      </w:rPr>
      <w:fldChar w:fldCharType="begin"/>
    </w:r>
    <w:r w:rsidRPr="0015723A">
      <w:rPr>
        <w:rFonts w:ascii="Arial Nova" w:hAnsi="Arial Nova"/>
        <w:b/>
        <w:bCs/>
        <w:color w:val="232323"/>
        <w:w w:val="105"/>
        <w:sz w:val="14"/>
        <w:szCs w:val="14"/>
      </w:rPr>
      <w:instrText xml:space="preserve"> NUMPAGES  \* Arabic  \* MERGEFORMAT </w:instrText>
    </w:r>
    <w:r w:rsidRPr="0015723A">
      <w:rPr>
        <w:rFonts w:ascii="Arial Nova" w:hAnsi="Arial Nova"/>
        <w:b/>
        <w:bCs/>
        <w:color w:val="232323"/>
        <w:w w:val="105"/>
        <w:sz w:val="14"/>
        <w:szCs w:val="14"/>
      </w:rPr>
      <w:fldChar w:fldCharType="separate"/>
    </w:r>
    <w:r w:rsidRPr="0015723A">
      <w:rPr>
        <w:rFonts w:ascii="Arial Nova" w:hAnsi="Arial Nova"/>
        <w:b/>
        <w:bCs/>
        <w:noProof/>
        <w:color w:val="232323"/>
        <w:w w:val="105"/>
        <w:sz w:val="14"/>
        <w:szCs w:val="14"/>
      </w:rPr>
      <w:t>2</w:t>
    </w:r>
    <w:r w:rsidRPr="0015723A">
      <w:rPr>
        <w:rFonts w:ascii="Arial Nova" w:hAnsi="Arial Nova"/>
        <w:b/>
        <w:bCs/>
        <w:color w:val="232323"/>
        <w:w w:val="105"/>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A985" w14:textId="77777777" w:rsidR="00CD1A41" w:rsidRDefault="00CD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CD11" w14:textId="77777777" w:rsidR="00F96F30" w:rsidRDefault="00F96F30" w:rsidP="0015723A">
      <w:r>
        <w:separator/>
      </w:r>
    </w:p>
  </w:footnote>
  <w:footnote w:type="continuationSeparator" w:id="0">
    <w:p w14:paraId="2014F2C8" w14:textId="77777777" w:rsidR="00F96F30" w:rsidRDefault="00F96F30" w:rsidP="0015723A">
      <w:r>
        <w:continuationSeparator/>
      </w:r>
    </w:p>
  </w:footnote>
  <w:footnote w:id="1">
    <w:p w14:paraId="4406F4AC" w14:textId="403A2143" w:rsidR="00AE6370" w:rsidRPr="00AE6370" w:rsidRDefault="00AE6370">
      <w:pPr>
        <w:pStyle w:val="FootnoteText"/>
        <w:rPr>
          <w:lang w:val="en-AU"/>
        </w:rPr>
      </w:pPr>
      <w:r>
        <w:rPr>
          <w:rStyle w:val="FootnoteReference"/>
        </w:rPr>
        <w:footnoteRef/>
      </w:r>
      <w:r>
        <w:t xml:space="preserve"> </w:t>
      </w:r>
      <w:r w:rsidRPr="00AE6370">
        <w:rPr>
          <w:sz w:val="14"/>
          <w:szCs w:val="14"/>
        </w:rPr>
        <w:t>Only for Corporate Clients unless otherwise specified by the Management. For further information on Trading Accounts &amp; Terms contact TDT 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CC15" w14:textId="7C5A9BF5" w:rsidR="00CD1A41" w:rsidRDefault="00000000">
    <w:pPr>
      <w:pStyle w:val="Header"/>
    </w:pPr>
    <w:r>
      <w:rPr>
        <w:noProof/>
      </w:rPr>
      <w:pict w14:anchorId="3D0B7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650969" o:spid="_x0000_s1026" type="#_x0000_t136" style="position:absolute;margin-left:0;margin-top:0;width:683.1pt;height:54.65pt;rotation:315;z-index:-251654144;mso-position-horizontal:center;mso-position-horizontal-relative:margin;mso-position-vertical:center;mso-position-vertical-relative:margin" o:allowincell="f" fillcolor="silver" stroked="f">
          <v:fill opacity=".5"/>
          <v:textpath style="font-family:&quot;Arial&quot;;font-size:1pt" string="Deposit &amp; Payment Terms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7C3A" w14:textId="2ED0E7FD" w:rsidR="007A6269" w:rsidRDefault="00000000">
    <w:pPr>
      <w:pStyle w:val="Header"/>
    </w:pPr>
    <w:r>
      <w:rPr>
        <w:noProof/>
      </w:rPr>
      <w:pict w14:anchorId="58898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650970" o:spid="_x0000_s1027" type="#_x0000_t136" style="position:absolute;margin-left:0;margin-top:0;width:683.1pt;height:54.65pt;rotation:315;z-index:-251652096;mso-position-horizontal:center;mso-position-horizontal-relative:margin;mso-position-vertical:center;mso-position-vertical-relative:margin" o:allowincell="f" fillcolor="silver" stroked="f">
          <v:fill opacity=".5"/>
          <v:textpath style="font-family:&quot;Arial&quot;;font-size:1pt" string="Deposit &amp; Payment Terms "/>
          <w10:wrap anchorx="margin" anchory="margin"/>
        </v:shape>
      </w:pict>
    </w:r>
    <w:r w:rsidR="00CD1A41">
      <w:rPr>
        <w:noProof/>
        <w14:ligatures w14:val="standardContextual"/>
      </w:rPr>
      <w:drawing>
        <wp:anchor distT="0" distB="0" distL="114300" distR="114300" simplePos="0" relativeHeight="251658240" behindDoc="0" locked="0" layoutInCell="1" allowOverlap="1" wp14:anchorId="2CE7500B" wp14:editId="68FA219C">
          <wp:simplePos x="0" y="0"/>
          <wp:positionH relativeFrom="margin">
            <wp:align>left</wp:align>
          </wp:positionH>
          <wp:positionV relativeFrom="paragraph">
            <wp:posOffset>-1270</wp:posOffset>
          </wp:positionV>
          <wp:extent cx="1495425" cy="762635"/>
          <wp:effectExtent l="0" t="0" r="9525" b="0"/>
          <wp:wrapSquare wrapText="bothSides"/>
          <wp:docPr id="17507229" name="Picture 1" descr="A logo with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229" name="Picture 1" descr="A logo with black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626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C683" w14:textId="79BF9F1B" w:rsidR="00CD1A41" w:rsidRDefault="00000000">
    <w:pPr>
      <w:pStyle w:val="Header"/>
    </w:pPr>
    <w:r>
      <w:rPr>
        <w:noProof/>
      </w:rPr>
      <w:pict w14:anchorId="0D150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650968" o:spid="_x0000_s1025" type="#_x0000_t136" style="position:absolute;margin-left:0;margin-top:0;width:683.1pt;height:54.65pt;rotation:315;z-index:-251656192;mso-position-horizontal:center;mso-position-horizontal-relative:margin;mso-position-vertical:center;mso-position-vertical-relative:margin" o:allowincell="f" fillcolor="silver" stroked="f">
          <v:fill opacity=".5"/>
          <v:textpath style="font-family:&quot;Arial&quot;;font-size:1pt" string="Deposit &amp; Payment Terms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71E"/>
      </v:shape>
    </w:pict>
  </w:numPicBullet>
  <w:abstractNum w:abstractNumId="0" w15:restartNumberingAfterBreak="0">
    <w:nsid w:val="01F95071"/>
    <w:multiLevelType w:val="hybridMultilevel"/>
    <w:tmpl w:val="A112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D53F2"/>
    <w:multiLevelType w:val="hybridMultilevel"/>
    <w:tmpl w:val="47A034E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364EE8"/>
    <w:multiLevelType w:val="hybridMultilevel"/>
    <w:tmpl w:val="AFCE0EF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F4E00"/>
    <w:multiLevelType w:val="hybridMultilevel"/>
    <w:tmpl w:val="272886E0"/>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286292"/>
    <w:multiLevelType w:val="hybridMultilevel"/>
    <w:tmpl w:val="909078D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140B80"/>
    <w:multiLevelType w:val="hybridMultilevel"/>
    <w:tmpl w:val="8D3CBA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6AC7E8C"/>
    <w:multiLevelType w:val="hybridMultilevel"/>
    <w:tmpl w:val="2D986C4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BF16F16"/>
    <w:multiLevelType w:val="hybridMultilevel"/>
    <w:tmpl w:val="DE608E9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7C4852"/>
    <w:multiLevelType w:val="hybridMultilevel"/>
    <w:tmpl w:val="4E1E2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A15789"/>
    <w:multiLevelType w:val="hybridMultilevel"/>
    <w:tmpl w:val="9FDEA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B77480"/>
    <w:multiLevelType w:val="hybridMultilevel"/>
    <w:tmpl w:val="68608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00497B"/>
    <w:multiLevelType w:val="hybridMultilevel"/>
    <w:tmpl w:val="0EAC52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690627"/>
    <w:multiLevelType w:val="hybridMultilevel"/>
    <w:tmpl w:val="3CBEC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847A2"/>
    <w:multiLevelType w:val="hybridMultilevel"/>
    <w:tmpl w:val="9694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3F33AB"/>
    <w:multiLevelType w:val="hybridMultilevel"/>
    <w:tmpl w:val="9E0A8640"/>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A42632"/>
    <w:multiLevelType w:val="hybridMultilevel"/>
    <w:tmpl w:val="3400763C"/>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502B78"/>
    <w:multiLevelType w:val="hybridMultilevel"/>
    <w:tmpl w:val="360CDE42"/>
    <w:lvl w:ilvl="0" w:tplc="69488812">
      <w:numFmt w:val="bullet"/>
      <w:lvlText w:val="•"/>
      <w:lvlJc w:val="left"/>
      <w:pPr>
        <w:ind w:left="763" w:hanging="167"/>
      </w:pPr>
      <w:rPr>
        <w:rFonts w:ascii="Arial" w:eastAsia="Arial" w:hAnsi="Arial" w:cs="Arial" w:hint="default"/>
        <w:w w:val="105"/>
      </w:rPr>
    </w:lvl>
    <w:lvl w:ilvl="1" w:tplc="87B0D97A">
      <w:numFmt w:val="bullet"/>
      <w:lvlText w:val="•"/>
      <w:lvlJc w:val="left"/>
      <w:pPr>
        <w:ind w:left="1764" w:hanging="167"/>
      </w:pPr>
      <w:rPr>
        <w:rFonts w:hint="default"/>
      </w:rPr>
    </w:lvl>
    <w:lvl w:ilvl="2" w:tplc="BB622F88">
      <w:numFmt w:val="bullet"/>
      <w:lvlText w:val="•"/>
      <w:lvlJc w:val="left"/>
      <w:pPr>
        <w:ind w:left="2768" w:hanging="167"/>
      </w:pPr>
      <w:rPr>
        <w:rFonts w:hint="default"/>
      </w:rPr>
    </w:lvl>
    <w:lvl w:ilvl="3" w:tplc="EDAA49C8">
      <w:numFmt w:val="bullet"/>
      <w:lvlText w:val="•"/>
      <w:lvlJc w:val="left"/>
      <w:pPr>
        <w:ind w:left="3772" w:hanging="167"/>
      </w:pPr>
      <w:rPr>
        <w:rFonts w:hint="default"/>
      </w:rPr>
    </w:lvl>
    <w:lvl w:ilvl="4" w:tplc="E8106EE6">
      <w:numFmt w:val="bullet"/>
      <w:lvlText w:val="•"/>
      <w:lvlJc w:val="left"/>
      <w:pPr>
        <w:ind w:left="4776" w:hanging="167"/>
      </w:pPr>
      <w:rPr>
        <w:rFonts w:hint="default"/>
      </w:rPr>
    </w:lvl>
    <w:lvl w:ilvl="5" w:tplc="FF86847C">
      <w:numFmt w:val="bullet"/>
      <w:lvlText w:val="•"/>
      <w:lvlJc w:val="left"/>
      <w:pPr>
        <w:ind w:left="5780" w:hanging="167"/>
      </w:pPr>
      <w:rPr>
        <w:rFonts w:hint="default"/>
      </w:rPr>
    </w:lvl>
    <w:lvl w:ilvl="6" w:tplc="1E90E1B0">
      <w:numFmt w:val="bullet"/>
      <w:lvlText w:val="•"/>
      <w:lvlJc w:val="left"/>
      <w:pPr>
        <w:ind w:left="6784" w:hanging="167"/>
      </w:pPr>
      <w:rPr>
        <w:rFonts w:hint="default"/>
      </w:rPr>
    </w:lvl>
    <w:lvl w:ilvl="7" w:tplc="C03EAE3A">
      <w:numFmt w:val="bullet"/>
      <w:lvlText w:val="•"/>
      <w:lvlJc w:val="left"/>
      <w:pPr>
        <w:ind w:left="7788" w:hanging="167"/>
      </w:pPr>
      <w:rPr>
        <w:rFonts w:hint="default"/>
      </w:rPr>
    </w:lvl>
    <w:lvl w:ilvl="8" w:tplc="8B42DDF8">
      <w:numFmt w:val="bullet"/>
      <w:lvlText w:val="•"/>
      <w:lvlJc w:val="left"/>
      <w:pPr>
        <w:ind w:left="8792" w:hanging="167"/>
      </w:pPr>
      <w:rPr>
        <w:rFonts w:hint="default"/>
      </w:rPr>
    </w:lvl>
  </w:abstractNum>
  <w:abstractNum w:abstractNumId="17" w15:restartNumberingAfterBreak="0">
    <w:nsid w:val="5C4B6037"/>
    <w:multiLevelType w:val="hybridMultilevel"/>
    <w:tmpl w:val="EE76D7B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8" w15:restartNumberingAfterBreak="0">
    <w:nsid w:val="62D26CB6"/>
    <w:multiLevelType w:val="hybridMultilevel"/>
    <w:tmpl w:val="2042CD64"/>
    <w:lvl w:ilvl="0" w:tplc="F17CE8A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0034FD"/>
    <w:multiLevelType w:val="hybridMultilevel"/>
    <w:tmpl w:val="382A26E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9874AC"/>
    <w:multiLevelType w:val="hybridMultilevel"/>
    <w:tmpl w:val="3D64A1AA"/>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66362A"/>
    <w:multiLevelType w:val="hybridMultilevel"/>
    <w:tmpl w:val="62249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F745DF"/>
    <w:multiLevelType w:val="hybridMultilevel"/>
    <w:tmpl w:val="7F72BEE0"/>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D407671"/>
    <w:multiLevelType w:val="hybridMultilevel"/>
    <w:tmpl w:val="F10ACC6A"/>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11A366F"/>
    <w:multiLevelType w:val="hybridMultilevel"/>
    <w:tmpl w:val="FDD6B3E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4291204"/>
    <w:multiLevelType w:val="hybridMultilevel"/>
    <w:tmpl w:val="D1E49F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96F5E40"/>
    <w:multiLevelType w:val="hybridMultilevel"/>
    <w:tmpl w:val="108C23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0986690">
    <w:abstractNumId w:val="16"/>
  </w:num>
  <w:num w:numId="2" w16cid:durableId="1878464734">
    <w:abstractNumId w:val="9"/>
  </w:num>
  <w:num w:numId="3" w16cid:durableId="2023242134">
    <w:abstractNumId w:val="17"/>
  </w:num>
  <w:num w:numId="4" w16cid:durableId="979920495">
    <w:abstractNumId w:val="2"/>
  </w:num>
  <w:num w:numId="5" w16cid:durableId="1604460770">
    <w:abstractNumId w:val="11"/>
  </w:num>
  <w:num w:numId="6" w16cid:durableId="1098060106">
    <w:abstractNumId w:val="25"/>
  </w:num>
  <w:num w:numId="7" w16cid:durableId="1774399907">
    <w:abstractNumId w:val="23"/>
  </w:num>
  <w:num w:numId="8" w16cid:durableId="1699307707">
    <w:abstractNumId w:val="12"/>
  </w:num>
  <w:num w:numId="9" w16cid:durableId="682825965">
    <w:abstractNumId w:val="0"/>
  </w:num>
  <w:num w:numId="10" w16cid:durableId="1904366171">
    <w:abstractNumId w:val="13"/>
  </w:num>
  <w:num w:numId="11" w16cid:durableId="2054041478">
    <w:abstractNumId w:val="21"/>
  </w:num>
  <w:num w:numId="12" w16cid:durableId="1048189647">
    <w:abstractNumId w:val="8"/>
  </w:num>
  <w:num w:numId="13" w16cid:durableId="862865570">
    <w:abstractNumId w:val="10"/>
  </w:num>
  <w:num w:numId="14" w16cid:durableId="737171518">
    <w:abstractNumId w:val="18"/>
  </w:num>
  <w:num w:numId="15" w16cid:durableId="1213081895">
    <w:abstractNumId w:val="26"/>
  </w:num>
  <w:num w:numId="16" w16cid:durableId="1976983902">
    <w:abstractNumId w:val="15"/>
  </w:num>
  <w:num w:numId="17" w16cid:durableId="1245341579">
    <w:abstractNumId w:val="20"/>
  </w:num>
  <w:num w:numId="18" w16cid:durableId="1427724667">
    <w:abstractNumId w:val="1"/>
  </w:num>
  <w:num w:numId="19" w16cid:durableId="784888813">
    <w:abstractNumId w:val="3"/>
  </w:num>
  <w:num w:numId="20" w16cid:durableId="1476293468">
    <w:abstractNumId w:val="14"/>
  </w:num>
  <w:num w:numId="21" w16cid:durableId="1384020719">
    <w:abstractNumId w:val="22"/>
  </w:num>
  <w:num w:numId="22" w16cid:durableId="387072918">
    <w:abstractNumId w:val="4"/>
  </w:num>
  <w:num w:numId="23" w16cid:durableId="1462454347">
    <w:abstractNumId w:val="7"/>
  </w:num>
  <w:num w:numId="24" w16cid:durableId="1574392606">
    <w:abstractNumId w:val="24"/>
  </w:num>
  <w:num w:numId="25" w16cid:durableId="446125997">
    <w:abstractNumId w:val="19"/>
  </w:num>
  <w:num w:numId="26" w16cid:durableId="843473733">
    <w:abstractNumId w:val="6"/>
  </w:num>
  <w:num w:numId="27" w16cid:durableId="1724056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D5"/>
    <w:rsid w:val="000351AE"/>
    <w:rsid w:val="000549D8"/>
    <w:rsid w:val="000A56A7"/>
    <w:rsid w:val="000B2577"/>
    <w:rsid w:val="000B6C32"/>
    <w:rsid w:val="00102729"/>
    <w:rsid w:val="00121ACB"/>
    <w:rsid w:val="00121BCA"/>
    <w:rsid w:val="00122C0A"/>
    <w:rsid w:val="001511D5"/>
    <w:rsid w:val="0015723A"/>
    <w:rsid w:val="00170A87"/>
    <w:rsid w:val="00181605"/>
    <w:rsid w:val="001B6831"/>
    <w:rsid w:val="001C0F33"/>
    <w:rsid w:val="001D3D01"/>
    <w:rsid w:val="00221B36"/>
    <w:rsid w:val="00247A77"/>
    <w:rsid w:val="00257785"/>
    <w:rsid w:val="002D0241"/>
    <w:rsid w:val="002F29D5"/>
    <w:rsid w:val="0035135B"/>
    <w:rsid w:val="003903FB"/>
    <w:rsid w:val="00392240"/>
    <w:rsid w:val="00396313"/>
    <w:rsid w:val="003D74A2"/>
    <w:rsid w:val="003E0765"/>
    <w:rsid w:val="003E12FE"/>
    <w:rsid w:val="0042589C"/>
    <w:rsid w:val="0043391E"/>
    <w:rsid w:val="004818C7"/>
    <w:rsid w:val="00492F88"/>
    <w:rsid w:val="004B3384"/>
    <w:rsid w:val="004B7D86"/>
    <w:rsid w:val="004C4DB0"/>
    <w:rsid w:val="004C7171"/>
    <w:rsid w:val="004E0227"/>
    <w:rsid w:val="004E233A"/>
    <w:rsid w:val="00523288"/>
    <w:rsid w:val="00524250"/>
    <w:rsid w:val="0052720E"/>
    <w:rsid w:val="005462DA"/>
    <w:rsid w:val="005537F7"/>
    <w:rsid w:val="0055633D"/>
    <w:rsid w:val="005729D5"/>
    <w:rsid w:val="00577831"/>
    <w:rsid w:val="0058490A"/>
    <w:rsid w:val="005A3759"/>
    <w:rsid w:val="005C701E"/>
    <w:rsid w:val="005C7962"/>
    <w:rsid w:val="005E1BB4"/>
    <w:rsid w:val="0064066A"/>
    <w:rsid w:val="00645BFD"/>
    <w:rsid w:val="00661EC0"/>
    <w:rsid w:val="00670C18"/>
    <w:rsid w:val="0067429A"/>
    <w:rsid w:val="006747D4"/>
    <w:rsid w:val="00674975"/>
    <w:rsid w:val="006753B6"/>
    <w:rsid w:val="006A1163"/>
    <w:rsid w:val="006B1033"/>
    <w:rsid w:val="006C069F"/>
    <w:rsid w:val="006E66D8"/>
    <w:rsid w:val="006F337A"/>
    <w:rsid w:val="00706400"/>
    <w:rsid w:val="00707422"/>
    <w:rsid w:val="007107E8"/>
    <w:rsid w:val="007133BD"/>
    <w:rsid w:val="007241AB"/>
    <w:rsid w:val="007421DE"/>
    <w:rsid w:val="00742C3F"/>
    <w:rsid w:val="00767F15"/>
    <w:rsid w:val="007814A4"/>
    <w:rsid w:val="00796C79"/>
    <w:rsid w:val="007A6269"/>
    <w:rsid w:val="007B2D5E"/>
    <w:rsid w:val="007B7AD4"/>
    <w:rsid w:val="007D16DA"/>
    <w:rsid w:val="007F381A"/>
    <w:rsid w:val="008135ED"/>
    <w:rsid w:val="00863C34"/>
    <w:rsid w:val="008875C8"/>
    <w:rsid w:val="008A30BA"/>
    <w:rsid w:val="008B0B62"/>
    <w:rsid w:val="008D29F2"/>
    <w:rsid w:val="00915847"/>
    <w:rsid w:val="009234BF"/>
    <w:rsid w:val="00936EF3"/>
    <w:rsid w:val="009508C9"/>
    <w:rsid w:val="009538C4"/>
    <w:rsid w:val="00963532"/>
    <w:rsid w:val="009A6DFC"/>
    <w:rsid w:val="009D32D8"/>
    <w:rsid w:val="009E76ED"/>
    <w:rsid w:val="00A110D6"/>
    <w:rsid w:val="00A118AA"/>
    <w:rsid w:val="00A131E7"/>
    <w:rsid w:val="00A14197"/>
    <w:rsid w:val="00A243DB"/>
    <w:rsid w:val="00A47E16"/>
    <w:rsid w:val="00A541E9"/>
    <w:rsid w:val="00A71280"/>
    <w:rsid w:val="00A736B9"/>
    <w:rsid w:val="00A83F5D"/>
    <w:rsid w:val="00A95B19"/>
    <w:rsid w:val="00AA34FD"/>
    <w:rsid w:val="00AA375A"/>
    <w:rsid w:val="00AA6841"/>
    <w:rsid w:val="00AB66CD"/>
    <w:rsid w:val="00AB6DE1"/>
    <w:rsid w:val="00AD376B"/>
    <w:rsid w:val="00AE201F"/>
    <w:rsid w:val="00AE545E"/>
    <w:rsid w:val="00AE6370"/>
    <w:rsid w:val="00B0124E"/>
    <w:rsid w:val="00B21670"/>
    <w:rsid w:val="00B23B81"/>
    <w:rsid w:val="00B46E79"/>
    <w:rsid w:val="00B51D70"/>
    <w:rsid w:val="00B82F77"/>
    <w:rsid w:val="00B912C5"/>
    <w:rsid w:val="00B93B48"/>
    <w:rsid w:val="00C06190"/>
    <w:rsid w:val="00C274E6"/>
    <w:rsid w:val="00C63461"/>
    <w:rsid w:val="00C828C2"/>
    <w:rsid w:val="00C87A90"/>
    <w:rsid w:val="00C9435D"/>
    <w:rsid w:val="00CA45F4"/>
    <w:rsid w:val="00CB4C8F"/>
    <w:rsid w:val="00CD1A41"/>
    <w:rsid w:val="00CD42B4"/>
    <w:rsid w:val="00CE61DA"/>
    <w:rsid w:val="00D139E1"/>
    <w:rsid w:val="00D14C6C"/>
    <w:rsid w:val="00D319D1"/>
    <w:rsid w:val="00DB0A0D"/>
    <w:rsid w:val="00DC0D5A"/>
    <w:rsid w:val="00DE4018"/>
    <w:rsid w:val="00DF582B"/>
    <w:rsid w:val="00DF760E"/>
    <w:rsid w:val="00E30A54"/>
    <w:rsid w:val="00F41078"/>
    <w:rsid w:val="00F66DC3"/>
    <w:rsid w:val="00F91383"/>
    <w:rsid w:val="00F96F30"/>
    <w:rsid w:val="00FC303F"/>
    <w:rsid w:val="00FD0F9A"/>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A57BD"/>
  <w15:chartTrackingRefBased/>
  <w15:docId w15:val="{26AC1836-69FD-4AC9-9960-89BB8C34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AU"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5"/>
    <w:pPr>
      <w:widowControl w:val="0"/>
      <w:autoSpaceDE w:val="0"/>
      <w:autoSpaceDN w:val="0"/>
      <w:spacing w:after="0" w:line="240" w:lineRule="auto"/>
    </w:pPr>
    <w:rPr>
      <w:rFonts w:ascii="Arial" w:eastAsia="Arial" w:hAnsi="Arial" w:cs="Arial"/>
      <w:kern w:val="0"/>
      <w:szCs w:val="22"/>
      <w:lang w:val="en-US" w:bidi="ar-SA"/>
      <w14:ligatures w14:val="none"/>
    </w:rPr>
  </w:style>
  <w:style w:type="paragraph" w:styleId="Heading1">
    <w:name w:val="heading 1"/>
    <w:basedOn w:val="Normal"/>
    <w:link w:val="Heading1Char"/>
    <w:uiPriority w:val="9"/>
    <w:qFormat/>
    <w:rsid w:val="001511D5"/>
    <w:pPr>
      <w:ind w:left="140"/>
      <w:outlineLvl w:val="0"/>
    </w:pPr>
    <w:rPr>
      <w:b/>
      <w:bCs/>
      <w:sz w:val="16"/>
      <w:szCs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D5"/>
    <w:rPr>
      <w:rFonts w:ascii="Arial" w:eastAsia="Arial" w:hAnsi="Arial" w:cs="Arial"/>
      <w:b/>
      <w:bCs/>
      <w:kern w:val="0"/>
      <w:sz w:val="16"/>
      <w:szCs w:val="16"/>
      <w:u w:val="single" w:color="000000"/>
      <w:lang w:val="en-US" w:bidi="ar-SA"/>
      <w14:ligatures w14:val="none"/>
    </w:rPr>
  </w:style>
  <w:style w:type="paragraph" w:customStyle="1" w:styleId="TableParagraph">
    <w:name w:val="Table Paragraph"/>
    <w:basedOn w:val="Normal"/>
    <w:uiPriority w:val="1"/>
    <w:qFormat/>
    <w:rsid w:val="001511D5"/>
  </w:style>
  <w:style w:type="paragraph" w:styleId="BodyText">
    <w:name w:val="Body Text"/>
    <w:basedOn w:val="Normal"/>
    <w:link w:val="BodyTextChar"/>
    <w:uiPriority w:val="1"/>
    <w:qFormat/>
    <w:rsid w:val="001511D5"/>
    <w:pPr>
      <w:spacing w:before="18"/>
    </w:pPr>
    <w:rPr>
      <w:sz w:val="16"/>
      <w:szCs w:val="16"/>
    </w:rPr>
  </w:style>
  <w:style w:type="character" w:customStyle="1" w:styleId="BodyTextChar">
    <w:name w:val="Body Text Char"/>
    <w:basedOn w:val="DefaultParagraphFont"/>
    <w:link w:val="BodyText"/>
    <w:uiPriority w:val="1"/>
    <w:rsid w:val="001511D5"/>
    <w:rPr>
      <w:rFonts w:ascii="Arial" w:eastAsia="Arial" w:hAnsi="Arial" w:cs="Arial"/>
      <w:kern w:val="0"/>
      <w:sz w:val="16"/>
      <w:szCs w:val="16"/>
      <w:lang w:val="en-US" w:bidi="ar-SA"/>
      <w14:ligatures w14:val="none"/>
    </w:rPr>
  </w:style>
  <w:style w:type="paragraph" w:styleId="ListParagraph">
    <w:name w:val="List Paragraph"/>
    <w:basedOn w:val="Normal"/>
    <w:uiPriority w:val="34"/>
    <w:qFormat/>
    <w:rsid w:val="001511D5"/>
    <w:pPr>
      <w:spacing w:before="18"/>
      <w:ind w:left="716" w:hanging="169"/>
    </w:pPr>
  </w:style>
  <w:style w:type="paragraph" w:customStyle="1" w:styleId="xmsonormal">
    <w:name w:val="x_msonormal"/>
    <w:basedOn w:val="Normal"/>
    <w:rsid w:val="001511D5"/>
    <w:pPr>
      <w:widowControl/>
      <w:autoSpaceDE/>
      <w:autoSpaceDN/>
    </w:pPr>
    <w:rPr>
      <w:rFonts w:ascii="Calibri" w:eastAsiaTheme="minorHAnsi" w:hAnsi="Calibri" w:cs="Calibri"/>
      <w:lang w:val="en-AU" w:eastAsia="en-AU"/>
    </w:rPr>
  </w:style>
  <w:style w:type="character" w:styleId="Strong">
    <w:name w:val="Strong"/>
    <w:basedOn w:val="DefaultParagraphFont"/>
    <w:uiPriority w:val="22"/>
    <w:qFormat/>
    <w:rsid w:val="001511D5"/>
    <w:rPr>
      <w:b/>
      <w:bCs/>
    </w:rPr>
  </w:style>
  <w:style w:type="paragraph" w:styleId="Header">
    <w:name w:val="header"/>
    <w:basedOn w:val="Normal"/>
    <w:link w:val="HeaderChar"/>
    <w:uiPriority w:val="99"/>
    <w:unhideWhenUsed/>
    <w:rsid w:val="001511D5"/>
    <w:pPr>
      <w:tabs>
        <w:tab w:val="center" w:pos="4513"/>
        <w:tab w:val="right" w:pos="9026"/>
      </w:tabs>
    </w:pPr>
  </w:style>
  <w:style w:type="character" w:customStyle="1" w:styleId="HeaderChar">
    <w:name w:val="Header Char"/>
    <w:basedOn w:val="DefaultParagraphFont"/>
    <w:link w:val="Header"/>
    <w:uiPriority w:val="99"/>
    <w:rsid w:val="001511D5"/>
    <w:rPr>
      <w:rFonts w:ascii="Arial" w:eastAsia="Arial" w:hAnsi="Arial" w:cs="Arial"/>
      <w:kern w:val="0"/>
      <w:szCs w:val="22"/>
      <w:lang w:val="en-US" w:bidi="ar-SA"/>
      <w14:ligatures w14:val="none"/>
    </w:rPr>
  </w:style>
  <w:style w:type="table" w:styleId="TableGrid">
    <w:name w:val="Table Grid"/>
    <w:basedOn w:val="TableNormal"/>
    <w:uiPriority w:val="39"/>
    <w:rsid w:val="00151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0241"/>
    <w:rPr>
      <w:color w:val="0563C1" w:themeColor="hyperlink"/>
      <w:u w:val="single"/>
    </w:rPr>
  </w:style>
  <w:style w:type="character" w:styleId="UnresolvedMention">
    <w:name w:val="Unresolved Mention"/>
    <w:basedOn w:val="DefaultParagraphFont"/>
    <w:uiPriority w:val="99"/>
    <w:semiHidden/>
    <w:unhideWhenUsed/>
    <w:rsid w:val="002D0241"/>
    <w:rPr>
      <w:color w:val="605E5C"/>
      <w:shd w:val="clear" w:color="auto" w:fill="E1DFDD"/>
    </w:rPr>
  </w:style>
  <w:style w:type="paragraph" w:styleId="Footer">
    <w:name w:val="footer"/>
    <w:basedOn w:val="Normal"/>
    <w:link w:val="FooterChar"/>
    <w:uiPriority w:val="99"/>
    <w:unhideWhenUsed/>
    <w:rsid w:val="0015723A"/>
    <w:pPr>
      <w:tabs>
        <w:tab w:val="center" w:pos="4513"/>
        <w:tab w:val="right" w:pos="9026"/>
      </w:tabs>
    </w:pPr>
  </w:style>
  <w:style w:type="character" w:customStyle="1" w:styleId="FooterChar">
    <w:name w:val="Footer Char"/>
    <w:basedOn w:val="DefaultParagraphFont"/>
    <w:link w:val="Footer"/>
    <w:uiPriority w:val="99"/>
    <w:rsid w:val="0015723A"/>
    <w:rPr>
      <w:rFonts w:ascii="Arial" w:eastAsia="Arial" w:hAnsi="Arial" w:cs="Arial"/>
      <w:kern w:val="0"/>
      <w:szCs w:val="22"/>
      <w:lang w:val="en-US" w:bidi="ar-SA"/>
      <w14:ligatures w14:val="none"/>
    </w:rPr>
  </w:style>
  <w:style w:type="paragraph" w:styleId="EndnoteText">
    <w:name w:val="endnote text"/>
    <w:basedOn w:val="Normal"/>
    <w:link w:val="EndnoteTextChar"/>
    <w:uiPriority w:val="99"/>
    <w:semiHidden/>
    <w:unhideWhenUsed/>
    <w:rsid w:val="00A118AA"/>
    <w:rPr>
      <w:sz w:val="20"/>
      <w:szCs w:val="20"/>
    </w:rPr>
  </w:style>
  <w:style w:type="character" w:customStyle="1" w:styleId="EndnoteTextChar">
    <w:name w:val="Endnote Text Char"/>
    <w:basedOn w:val="DefaultParagraphFont"/>
    <w:link w:val="EndnoteText"/>
    <w:uiPriority w:val="99"/>
    <w:semiHidden/>
    <w:rsid w:val="00A118AA"/>
    <w:rPr>
      <w:rFonts w:ascii="Arial" w:eastAsia="Arial" w:hAnsi="Arial" w:cs="Arial"/>
      <w:kern w:val="0"/>
      <w:sz w:val="20"/>
      <w:lang w:val="en-US" w:bidi="ar-SA"/>
      <w14:ligatures w14:val="none"/>
    </w:rPr>
  </w:style>
  <w:style w:type="character" w:styleId="EndnoteReference">
    <w:name w:val="endnote reference"/>
    <w:basedOn w:val="DefaultParagraphFont"/>
    <w:uiPriority w:val="99"/>
    <w:semiHidden/>
    <w:unhideWhenUsed/>
    <w:rsid w:val="00A118AA"/>
    <w:rPr>
      <w:vertAlign w:val="superscript"/>
    </w:rPr>
  </w:style>
  <w:style w:type="paragraph" w:styleId="FootnoteText">
    <w:name w:val="footnote text"/>
    <w:basedOn w:val="Normal"/>
    <w:link w:val="FootnoteTextChar"/>
    <w:uiPriority w:val="99"/>
    <w:semiHidden/>
    <w:unhideWhenUsed/>
    <w:rsid w:val="00AE6370"/>
    <w:rPr>
      <w:sz w:val="20"/>
      <w:szCs w:val="20"/>
    </w:rPr>
  </w:style>
  <w:style w:type="character" w:customStyle="1" w:styleId="FootnoteTextChar">
    <w:name w:val="Footnote Text Char"/>
    <w:basedOn w:val="DefaultParagraphFont"/>
    <w:link w:val="FootnoteText"/>
    <w:uiPriority w:val="99"/>
    <w:semiHidden/>
    <w:rsid w:val="00AE6370"/>
    <w:rPr>
      <w:rFonts w:ascii="Arial" w:eastAsia="Arial" w:hAnsi="Arial" w:cs="Arial"/>
      <w:kern w:val="0"/>
      <w:sz w:val="20"/>
      <w:lang w:val="en-US" w:bidi="ar-SA"/>
      <w14:ligatures w14:val="none"/>
    </w:rPr>
  </w:style>
  <w:style w:type="character" w:styleId="FootnoteReference">
    <w:name w:val="footnote reference"/>
    <w:basedOn w:val="DefaultParagraphFont"/>
    <w:uiPriority w:val="99"/>
    <w:semiHidden/>
    <w:unhideWhenUsed/>
    <w:rsid w:val="00AE6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0690">
      <w:bodyDiv w:val="1"/>
      <w:marLeft w:val="0"/>
      <w:marRight w:val="0"/>
      <w:marTop w:val="0"/>
      <w:marBottom w:val="0"/>
      <w:divBdr>
        <w:top w:val="none" w:sz="0" w:space="0" w:color="auto"/>
        <w:left w:val="none" w:sz="0" w:space="0" w:color="auto"/>
        <w:bottom w:val="none" w:sz="0" w:space="0" w:color="auto"/>
        <w:right w:val="none" w:sz="0" w:space="0" w:color="auto"/>
      </w:divBdr>
    </w:div>
    <w:div w:id="5831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oads.com.au" TargetMode="External"/><Relationship Id="rId13" Type="http://schemas.openxmlformats.org/officeDocument/2006/relationships/header" Target="header3.xml"/><Relationship Id="rId18" Type="http://schemas.openxmlformats.org/officeDocument/2006/relationships/image" Target="cid:image003.png@01D9FCFD.B82554C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cid:image005.jpg@01D9FCFD.B82554C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0885-2700-40F4-BAD9-E3B21182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mathur</dc:creator>
  <cp:keywords/>
  <dc:description/>
  <cp:lastModifiedBy>Jessica Alankalee</cp:lastModifiedBy>
  <cp:revision>4</cp:revision>
  <dcterms:created xsi:type="dcterms:W3CDTF">2023-10-12T23:03:00Z</dcterms:created>
  <dcterms:modified xsi:type="dcterms:W3CDTF">2023-10-13T03:32:00Z</dcterms:modified>
</cp:coreProperties>
</file>